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20FC" w14:textId="0E2D9787" w:rsidR="003B2E87" w:rsidRPr="00152C3D" w:rsidRDefault="00EB69C6" w:rsidP="00EB69C6">
      <w:pPr>
        <w:spacing w:after="0"/>
        <w:rPr>
          <w:rFonts w:cstheme="minorHAnsi"/>
          <w:sz w:val="40"/>
        </w:rPr>
      </w:pPr>
      <w:r>
        <w:rPr>
          <w:noProof/>
          <w:sz w:val="40"/>
        </w:rPr>
        <w:drawing>
          <wp:inline distT="0" distB="0" distL="0" distR="0" wp14:anchorId="7E181FBA" wp14:editId="0E91E5E7">
            <wp:extent cx="1005840" cy="10567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685" cy="108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DD7856" w:rsidRPr="00772D32">
        <w:rPr>
          <w:sz w:val="40"/>
        </w:rPr>
        <w:t>Community Health Needs Assessment</w:t>
      </w:r>
    </w:p>
    <w:p w14:paraId="0928440F" w14:textId="5F233C3A" w:rsidR="00DD7856" w:rsidRDefault="00DD7856" w:rsidP="006961BC">
      <w:pPr>
        <w:spacing w:after="0"/>
        <w:jc w:val="center"/>
        <w:rPr>
          <w:rFonts w:cstheme="minorHAnsi"/>
          <w:sz w:val="40"/>
        </w:rPr>
      </w:pPr>
      <w:r w:rsidRPr="00152C3D">
        <w:rPr>
          <w:rFonts w:cstheme="minorHAnsi"/>
          <w:sz w:val="40"/>
        </w:rPr>
        <w:t>2021 Implementation Plan</w:t>
      </w:r>
    </w:p>
    <w:p w14:paraId="65CA6CC9" w14:textId="21BC548E" w:rsidR="006961BC" w:rsidRDefault="006961BC" w:rsidP="006961BC">
      <w:pPr>
        <w:spacing w:after="0"/>
        <w:jc w:val="center"/>
        <w:rPr>
          <w:rFonts w:cstheme="minorHAnsi"/>
          <w:sz w:val="40"/>
        </w:rPr>
      </w:pPr>
    </w:p>
    <w:p w14:paraId="510496E3" w14:textId="381D715C" w:rsidR="006961BC" w:rsidRDefault="006961BC" w:rsidP="006961BC">
      <w:pPr>
        <w:spacing w:after="0"/>
        <w:jc w:val="center"/>
        <w:rPr>
          <w:rFonts w:cstheme="minorHAnsi"/>
          <w:sz w:val="40"/>
        </w:rPr>
      </w:pPr>
    </w:p>
    <w:p w14:paraId="5C92A9AA" w14:textId="76D54ECB" w:rsidR="006961BC" w:rsidRDefault="006961BC" w:rsidP="006961BC">
      <w:pPr>
        <w:pStyle w:val="ListParagraph"/>
        <w:numPr>
          <w:ilvl w:val="0"/>
          <w:numId w:val="8"/>
        </w:numPr>
        <w:spacing w:after="0"/>
        <w:rPr>
          <w:rFonts w:cstheme="minorHAnsi"/>
          <w:sz w:val="40"/>
        </w:rPr>
      </w:pPr>
      <w:r>
        <w:rPr>
          <w:rFonts w:cstheme="minorHAnsi"/>
          <w:sz w:val="40"/>
        </w:rPr>
        <w:t>Mental Health</w:t>
      </w:r>
    </w:p>
    <w:p w14:paraId="703CB1D6" w14:textId="50AE7BB4" w:rsidR="006961BC" w:rsidRDefault="006961BC" w:rsidP="006961BC">
      <w:pPr>
        <w:pStyle w:val="ListParagraph"/>
        <w:numPr>
          <w:ilvl w:val="0"/>
          <w:numId w:val="8"/>
        </w:numPr>
        <w:spacing w:after="0"/>
        <w:rPr>
          <w:rFonts w:cstheme="minorHAnsi"/>
          <w:sz w:val="40"/>
        </w:rPr>
      </w:pPr>
      <w:r>
        <w:rPr>
          <w:rFonts w:cstheme="minorHAnsi"/>
          <w:sz w:val="40"/>
        </w:rPr>
        <w:t>Chronic Conditions</w:t>
      </w:r>
    </w:p>
    <w:p w14:paraId="50CC7EB5" w14:textId="4BA3A6C7" w:rsidR="006961BC" w:rsidRDefault="006961BC" w:rsidP="006961BC">
      <w:pPr>
        <w:pStyle w:val="ListParagraph"/>
        <w:numPr>
          <w:ilvl w:val="0"/>
          <w:numId w:val="8"/>
        </w:numPr>
        <w:spacing w:after="0"/>
        <w:rPr>
          <w:rFonts w:cstheme="minorHAnsi"/>
          <w:sz w:val="40"/>
        </w:rPr>
      </w:pPr>
      <w:r>
        <w:rPr>
          <w:rFonts w:cstheme="minorHAnsi"/>
          <w:sz w:val="40"/>
        </w:rPr>
        <w:t>Healthy Aging</w:t>
      </w:r>
    </w:p>
    <w:p w14:paraId="6041F5C9" w14:textId="4C320385" w:rsidR="006961BC" w:rsidRDefault="006961BC" w:rsidP="006961BC">
      <w:pPr>
        <w:pStyle w:val="ListParagraph"/>
        <w:numPr>
          <w:ilvl w:val="0"/>
          <w:numId w:val="8"/>
        </w:numPr>
        <w:spacing w:after="0"/>
        <w:rPr>
          <w:rFonts w:cstheme="minorHAnsi"/>
          <w:sz w:val="40"/>
        </w:rPr>
      </w:pPr>
      <w:r>
        <w:rPr>
          <w:rFonts w:cstheme="minorHAnsi"/>
          <w:sz w:val="40"/>
        </w:rPr>
        <w:t>Health Equity</w:t>
      </w:r>
    </w:p>
    <w:p w14:paraId="35BDD664" w14:textId="506770EB" w:rsidR="006961BC" w:rsidRPr="006961BC" w:rsidRDefault="006961BC" w:rsidP="006961BC">
      <w:pPr>
        <w:pStyle w:val="ListParagraph"/>
        <w:numPr>
          <w:ilvl w:val="0"/>
          <w:numId w:val="8"/>
        </w:numPr>
        <w:spacing w:after="0"/>
        <w:rPr>
          <w:rFonts w:cstheme="minorHAnsi"/>
          <w:sz w:val="40"/>
        </w:rPr>
      </w:pPr>
      <w:r>
        <w:rPr>
          <w:rFonts w:cstheme="minorHAnsi"/>
          <w:sz w:val="40"/>
        </w:rPr>
        <w:t>Cancer Treatment and Prevention</w:t>
      </w:r>
    </w:p>
    <w:p w14:paraId="39EB021A" w14:textId="07BC7312" w:rsidR="006961BC" w:rsidRDefault="006961BC" w:rsidP="006961BC">
      <w:pPr>
        <w:spacing w:after="0"/>
        <w:jc w:val="center"/>
        <w:rPr>
          <w:rFonts w:cstheme="minorHAnsi"/>
          <w:sz w:val="40"/>
        </w:rPr>
      </w:pPr>
    </w:p>
    <w:p w14:paraId="63972D63" w14:textId="39B5237B" w:rsidR="006961BC" w:rsidRDefault="006961BC" w:rsidP="006961BC">
      <w:pPr>
        <w:spacing w:after="0"/>
        <w:jc w:val="center"/>
        <w:rPr>
          <w:rFonts w:cstheme="minorHAnsi"/>
          <w:sz w:val="40"/>
        </w:rPr>
      </w:pPr>
    </w:p>
    <w:p w14:paraId="751EEA77" w14:textId="3E15CDB1" w:rsidR="006961BC" w:rsidRDefault="006961BC" w:rsidP="006961BC">
      <w:pPr>
        <w:spacing w:after="0"/>
        <w:jc w:val="center"/>
        <w:rPr>
          <w:rFonts w:cstheme="minorHAnsi"/>
          <w:sz w:val="40"/>
        </w:rPr>
      </w:pPr>
    </w:p>
    <w:p w14:paraId="6580DFE2" w14:textId="1C19C01D" w:rsidR="006961BC" w:rsidRDefault="006961BC" w:rsidP="006961BC">
      <w:pPr>
        <w:spacing w:after="0"/>
        <w:jc w:val="center"/>
        <w:rPr>
          <w:rFonts w:cstheme="minorHAnsi"/>
          <w:sz w:val="40"/>
        </w:rPr>
      </w:pPr>
    </w:p>
    <w:p w14:paraId="22EBD84D" w14:textId="4CD5CB8D" w:rsidR="006961BC" w:rsidRDefault="006961BC" w:rsidP="006961BC">
      <w:pPr>
        <w:spacing w:after="0"/>
        <w:jc w:val="center"/>
        <w:rPr>
          <w:rFonts w:cstheme="minorHAnsi"/>
          <w:sz w:val="40"/>
        </w:rPr>
      </w:pPr>
    </w:p>
    <w:p w14:paraId="40EEC84C" w14:textId="2386F0EA" w:rsidR="006961BC" w:rsidRDefault="006961BC" w:rsidP="006961BC">
      <w:pPr>
        <w:spacing w:after="0"/>
        <w:jc w:val="center"/>
        <w:rPr>
          <w:rFonts w:cstheme="minorHAnsi"/>
          <w:sz w:val="40"/>
        </w:rPr>
      </w:pPr>
    </w:p>
    <w:p w14:paraId="0AD50AAA" w14:textId="2A06E471" w:rsidR="006961BC" w:rsidRDefault="006961BC" w:rsidP="006961BC">
      <w:pPr>
        <w:spacing w:after="0"/>
        <w:jc w:val="center"/>
        <w:rPr>
          <w:rFonts w:cstheme="minorHAnsi"/>
          <w:sz w:val="40"/>
        </w:rPr>
      </w:pPr>
    </w:p>
    <w:p w14:paraId="65767DDE" w14:textId="0DC79E0B" w:rsidR="006961BC" w:rsidRDefault="006961BC" w:rsidP="006961BC">
      <w:pPr>
        <w:spacing w:after="0"/>
        <w:jc w:val="center"/>
        <w:rPr>
          <w:rFonts w:cstheme="minorHAnsi"/>
          <w:sz w:val="40"/>
        </w:rPr>
      </w:pPr>
    </w:p>
    <w:p w14:paraId="3E06D128" w14:textId="2692B81C" w:rsidR="006961BC" w:rsidRDefault="006961BC" w:rsidP="006961BC">
      <w:pPr>
        <w:spacing w:after="0"/>
        <w:jc w:val="center"/>
        <w:rPr>
          <w:rFonts w:cstheme="minorHAnsi"/>
          <w:sz w:val="40"/>
        </w:rPr>
      </w:pPr>
    </w:p>
    <w:p w14:paraId="2BD6A995" w14:textId="77777777" w:rsidR="00794BD6" w:rsidRDefault="00794BD6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2161" w:tblpY="53"/>
        <w:tblW w:w="11415" w:type="dxa"/>
        <w:tblLayout w:type="fixed"/>
        <w:tblLook w:val="04A0" w:firstRow="1" w:lastRow="0" w:firstColumn="1" w:lastColumn="0" w:noHBand="0" w:noVBand="1"/>
      </w:tblPr>
      <w:tblGrid>
        <w:gridCol w:w="4410"/>
        <w:gridCol w:w="2335"/>
        <w:gridCol w:w="2335"/>
        <w:gridCol w:w="2335"/>
      </w:tblGrid>
      <w:tr w:rsidR="00645557" w:rsidRPr="008E0877" w14:paraId="7945E0AE" w14:textId="62318AA5" w:rsidTr="00645557">
        <w:trPr>
          <w:trHeight w:val="580"/>
        </w:trPr>
        <w:tc>
          <w:tcPr>
            <w:tcW w:w="4410" w:type="dxa"/>
            <w:hideMark/>
          </w:tcPr>
          <w:p w14:paraId="5B848D8F" w14:textId="77777777" w:rsidR="00645557" w:rsidRPr="008E0877" w:rsidRDefault="00645557" w:rsidP="00645557">
            <w:pPr>
              <w:ind w:hanging="30"/>
              <w:rPr>
                <w:rFonts w:cstheme="minorHAnsi"/>
                <w:b/>
                <w:bCs/>
                <w:szCs w:val="16"/>
                <w:u w:val="single"/>
              </w:rPr>
            </w:pPr>
          </w:p>
          <w:p w14:paraId="07378DC1" w14:textId="77777777" w:rsidR="00645557" w:rsidRPr="008E0877" w:rsidRDefault="00645557" w:rsidP="00645557">
            <w:pPr>
              <w:ind w:hanging="30"/>
              <w:rPr>
                <w:rFonts w:cstheme="minorHAnsi"/>
                <w:b/>
                <w:bCs/>
                <w:szCs w:val="16"/>
                <w:u w:val="single"/>
              </w:rPr>
            </w:pPr>
            <w:r w:rsidRPr="008E0877">
              <w:rPr>
                <w:rFonts w:cstheme="minorHAnsi"/>
                <w:b/>
                <w:bCs/>
                <w:szCs w:val="16"/>
                <w:u w:val="single"/>
              </w:rPr>
              <w:t>Mental Health Interventions</w:t>
            </w:r>
          </w:p>
        </w:tc>
        <w:tc>
          <w:tcPr>
            <w:tcW w:w="2335" w:type="dxa"/>
          </w:tcPr>
          <w:p w14:paraId="6E3C2C45" w14:textId="7AAE4C5B" w:rsidR="00645557" w:rsidRPr="008E0877" w:rsidRDefault="005D6734" w:rsidP="00645557">
            <w:pPr>
              <w:ind w:hanging="30"/>
              <w:rPr>
                <w:rFonts w:cstheme="minorHAnsi"/>
                <w:b/>
                <w:bCs/>
                <w:szCs w:val="16"/>
                <w:u w:val="single"/>
              </w:rPr>
            </w:pPr>
            <w:r>
              <w:rPr>
                <w:rFonts w:cstheme="minorHAnsi"/>
                <w:b/>
                <w:bCs/>
                <w:szCs w:val="16"/>
                <w:u w:val="single"/>
              </w:rPr>
              <w:t xml:space="preserve"> December </w:t>
            </w:r>
            <w:r w:rsidR="00645557">
              <w:rPr>
                <w:rFonts w:cstheme="minorHAnsi"/>
                <w:b/>
                <w:bCs/>
                <w:szCs w:val="16"/>
                <w:u w:val="single"/>
              </w:rPr>
              <w:t>2022</w:t>
            </w:r>
          </w:p>
        </w:tc>
        <w:tc>
          <w:tcPr>
            <w:tcW w:w="2335" w:type="dxa"/>
          </w:tcPr>
          <w:p w14:paraId="3E241A4E" w14:textId="405365B8" w:rsidR="00645557" w:rsidRDefault="005D6734" w:rsidP="00645557">
            <w:pPr>
              <w:ind w:hanging="30"/>
              <w:rPr>
                <w:rFonts w:cstheme="minorHAnsi"/>
                <w:b/>
                <w:bCs/>
                <w:szCs w:val="16"/>
                <w:u w:val="single"/>
              </w:rPr>
            </w:pPr>
            <w:r>
              <w:rPr>
                <w:rFonts w:cstheme="minorHAnsi"/>
                <w:b/>
                <w:bCs/>
                <w:szCs w:val="16"/>
                <w:u w:val="single"/>
              </w:rPr>
              <w:t xml:space="preserve">December </w:t>
            </w:r>
            <w:r w:rsidR="00645557">
              <w:rPr>
                <w:rFonts w:cstheme="minorHAnsi"/>
                <w:b/>
                <w:bCs/>
                <w:szCs w:val="16"/>
                <w:u w:val="single"/>
              </w:rPr>
              <w:t>2023</w:t>
            </w:r>
          </w:p>
        </w:tc>
        <w:tc>
          <w:tcPr>
            <w:tcW w:w="2335" w:type="dxa"/>
          </w:tcPr>
          <w:p w14:paraId="21A0C764" w14:textId="400CDD0F" w:rsidR="00645557" w:rsidRDefault="005D6734" w:rsidP="00645557">
            <w:pPr>
              <w:ind w:hanging="30"/>
              <w:rPr>
                <w:rFonts w:cstheme="minorHAnsi"/>
                <w:b/>
                <w:bCs/>
                <w:szCs w:val="16"/>
                <w:u w:val="single"/>
              </w:rPr>
            </w:pPr>
            <w:r>
              <w:rPr>
                <w:rFonts w:cstheme="minorHAnsi"/>
                <w:b/>
                <w:bCs/>
                <w:szCs w:val="16"/>
                <w:u w:val="single"/>
              </w:rPr>
              <w:t xml:space="preserve">December </w:t>
            </w:r>
            <w:r w:rsidR="00645557">
              <w:rPr>
                <w:rFonts w:cstheme="minorHAnsi"/>
                <w:b/>
                <w:bCs/>
                <w:szCs w:val="16"/>
                <w:u w:val="single"/>
              </w:rPr>
              <w:t>2024</w:t>
            </w:r>
          </w:p>
        </w:tc>
      </w:tr>
      <w:tr w:rsidR="00645557" w:rsidRPr="0050642B" w14:paraId="2FF0C2C6" w14:textId="300E0CF0" w:rsidTr="00645557">
        <w:trPr>
          <w:trHeight w:val="755"/>
        </w:trPr>
        <w:tc>
          <w:tcPr>
            <w:tcW w:w="4410" w:type="dxa"/>
            <w:hideMark/>
          </w:tcPr>
          <w:p w14:paraId="08C95C90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  <w:r w:rsidRPr="0050642B">
              <w:rPr>
                <w:rFonts w:cstheme="minorHAnsi"/>
                <w:sz w:val="18"/>
                <w:szCs w:val="16"/>
              </w:rPr>
              <w:t>Increase depression screenings in Primary Care/OBGYN/ED through SBINS</w:t>
            </w:r>
            <w:r>
              <w:rPr>
                <w:rFonts w:cstheme="minorHAnsi"/>
                <w:sz w:val="18"/>
                <w:szCs w:val="16"/>
              </w:rPr>
              <w:t xml:space="preserve"> (screening, brief intervention, navigation to services)</w:t>
            </w:r>
            <w:r w:rsidRPr="0050642B">
              <w:rPr>
                <w:rFonts w:cstheme="minorHAnsi"/>
                <w:sz w:val="18"/>
                <w:szCs w:val="16"/>
              </w:rPr>
              <w:t xml:space="preserve"> screenings </w:t>
            </w:r>
          </w:p>
        </w:tc>
        <w:tc>
          <w:tcPr>
            <w:tcW w:w="2335" w:type="dxa"/>
          </w:tcPr>
          <w:p w14:paraId="2818540B" w14:textId="77777777" w:rsidR="00F00FDA" w:rsidRDefault="00F00FDA" w:rsidP="00F00FDA">
            <w:pPr>
              <w:pStyle w:val="ListParagraph"/>
              <w:numPr>
                <w:ilvl w:val="0"/>
                <w:numId w:val="9"/>
              </w:numPr>
              <w:ind w:left="155" w:hanging="155"/>
              <w:rPr>
                <w:rFonts w:cstheme="minorHAnsi"/>
                <w:sz w:val="18"/>
                <w:szCs w:val="16"/>
              </w:rPr>
            </w:pPr>
            <w:r w:rsidRPr="00F00FDA">
              <w:rPr>
                <w:rFonts w:cstheme="minorHAnsi"/>
                <w:sz w:val="18"/>
                <w:szCs w:val="16"/>
              </w:rPr>
              <w:t xml:space="preserve">Continued with Four Seasons on SBINS Screening.  </w:t>
            </w:r>
          </w:p>
          <w:p w14:paraId="36A0D68A" w14:textId="25BEE9B4" w:rsidR="00645557" w:rsidRPr="00F00FDA" w:rsidRDefault="00F00FDA" w:rsidP="00F00FDA">
            <w:pPr>
              <w:pStyle w:val="ListParagraph"/>
              <w:numPr>
                <w:ilvl w:val="0"/>
                <w:numId w:val="9"/>
              </w:numPr>
              <w:ind w:left="155" w:hanging="155"/>
              <w:rPr>
                <w:rFonts w:cstheme="minorHAnsi"/>
                <w:sz w:val="18"/>
                <w:szCs w:val="16"/>
              </w:rPr>
            </w:pPr>
            <w:r w:rsidRPr="00F00FDA">
              <w:rPr>
                <w:rFonts w:cstheme="minorHAnsi"/>
                <w:sz w:val="18"/>
                <w:szCs w:val="16"/>
              </w:rPr>
              <w:t xml:space="preserve">Exploring the health record to streamline process </w:t>
            </w:r>
          </w:p>
        </w:tc>
        <w:tc>
          <w:tcPr>
            <w:tcW w:w="2335" w:type="dxa"/>
          </w:tcPr>
          <w:p w14:paraId="6BC84143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335" w:type="dxa"/>
          </w:tcPr>
          <w:p w14:paraId="26132336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</w:p>
        </w:tc>
      </w:tr>
      <w:tr w:rsidR="00645557" w:rsidRPr="0050642B" w14:paraId="6B46929B" w14:textId="473AA828" w:rsidTr="00645557">
        <w:trPr>
          <w:trHeight w:val="870"/>
        </w:trPr>
        <w:tc>
          <w:tcPr>
            <w:tcW w:w="4410" w:type="dxa"/>
            <w:hideMark/>
          </w:tcPr>
          <w:p w14:paraId="426D0431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  <w:r w:rsidRPr="0050642B">
              <w:rPr>
                <w:rFonts w:cstheme="minorHAnsi"/>
                <w:sz w:val="18"/>
                <w:szCs w:val="16"/>
              </w:rPr>
              <w:t xml:space="preserve">Explore LICSW's in Primary Care and Inpatient Care Management </w:t>
            </w:r>
            <w:r>
              <w:rPr>
                <w:rFonts w:cstheme="minorHAnsi"/>
                <w:sz w:val="18"/>
                <w:szCs w:val="16"/>
              </w:rPr>
              <w:t>to</w:t>
            </w:r>
            <w:r w:rsidRPr="0050642B">
              <w:rPr>
                <w:rFonts w:cstheme="minorHAnsi"/>
                <w:sz w:val="18"/>
                <w:szCs w:val="16"/>
              </w:rPr>
              <w:t xml:space="preserve"> support team-based care to meet psychosocial needs of patients identified through Social Determinant of Health screenings</w:t>
            </w:r>
          </w:p>
        </w:tc>
        <w:tc>
          <w:tcPr>
            <w:tcW w:w="2335" w:type="dxa"/>
          </w:tcPr>
          <w:p w14:paraId="3B48E34C" w14:textId="35322D98" w:rsidR="00645557" w:rsidRPr="0050642B" w:rsidRDefault="00F00FDA" w:rsidP="00645557">
            <w:pPr>
              <w:ind w:hanging="3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Meetings set up with Primary Care Department to start work on expanding team-based care including social workers</w:t>
            </w:r>
          </w:p>
        </w:tc>
        <w:tc>
          <w:tcPr>
            <w:tcW w:w="2335" w:type="dxa"/>
          </w:tcPr>
          <w:p w14:paraId="54C71628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335" w:type="dxa"/>
          </w:tcPr>
          <w:p w14:paraId="3051E2B2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</w:p>
        </w:tc>
      </w:tr>
      <w:tr w:rsidR="00645557" w:rsidRPr="0050642B" w14:paraId="18159E6A" w14:textId="50728A2C" w:rsidTr="00645557">
        <w:trPr>
          <w:trHeight w:val="870"/>
        </w:trPr>
        <w:tc>
          <w:tcPr>
            <w:tcW w:w="4410" w:type="dxa"/>
            <w:hideMark/>
          </w:tcPr>
          <w:p w14:paraId="0D73371A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  <w:r w:rsidRPr="0050642B">
              <w:rPr>
                <w:rFonts w:cstheme="minorHAnsi"/>
                <w:sz w:val="18"/>
                <w:szCs w:val="16"/>
              </w:rPr>
              <w:t>Increase employee literacy in Trauma Responsive Care and integrating trauma responsive practice into BMH culture.</w:t>
            </w:r>
          </w:p>
        </w:tc>
        <w:tc>
          <w:tcPr>
            <w:tcW w:w="2335" w:type="dxa"/>
          </w:tcPr>
          <w:p w14:paraId="416FF81E" w14:textId="257F6759" w:rsidR="00645557" w:rsidRPr="0050642B" w:rsidRDefault="00F00FDA" w:rsidP="00645557">
            <w:pPr>
              <w:ind w:hanging="3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Working with JEDI Committee</w:t>
            </w:r>
          </w:p>
        </w:tc>
        <w:tc>
          <w:tcPr>
            <w:tcW w:w="2335" w:type="dxa"/>
          </w:tcPr>
          <w:p w14:paraId="34077B5F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335" w:type="dxa"/>
          </w:tcPr>
          <w:p w14:paraId="552BAD13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</w:p>
        </w:tc>
      </w:tr>
      <w:tr w:rsidR="00645557" w:rsidRPr="0050642B" w14:paraId="7490D5DC" w14:textId="079B8BBF" w:rsidTr="00645557">
        <w:trPr>
          <w:trHeight w:val="755"/>
        </w:trPr>
        <w:tc>
          <w:tcPr>
            <w:tcW w:w="4410" w:type="dxa"/>
            <w:hideMark/>
          </w:tcPr>
          <w:p w14:paraId="106B044E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  <w:r w:rsidRPr="0050642B">
              <w:rPr>
                <w:rFonts w:cstheme="minorHAnsi"/>
                <w:sz w:val="18"/>
                <w:szCs w:val="16"/>
              </w:rPr>
              <w:t>Increase number of care plans for people who have high utilization in the ER through the use of embedded Psychiatric NP in the ER</w:t>
            </w:r>
          </w:p>
        </w:tc>
        <w:tc>
          <w:tcPr>
            <w:tcW w:w="2335" w:type="dxa"/>
          </w:tcPr>
          <w:p w14:paraId="1728CD18" w14:textId="7C801812" w:rsidR="00645557" w:rsidRPr="0050642B" w:rsidRDefault="00F00FDA" w:rsidP="00645557">
            <w:pPr>
              <w:ind w:hanging="3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Continued support of Psychiatric Nurse Practitioner in the ED</w:t>
            </w:r>
          </w:p>
        </w:tc>
        <w:tc>
          <w:tcPr>
            <w:tcW w:w="2335" w:type="dxa"/>
          </w:tcPr>
          <w:p w14:paraId="1E065DD1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335" w:type="dxa"/>
          </w:tcPr>
          <w:p w14:paraId="754CC9B1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</w:p>
        </w:tc>
      </w:tr>
      <w:tr w:rsidR="00645557" w:rsidRPr="0050642B" w14:paraId="2BEBCE08" w14:textId="1DE28B0E" w:rsidTr="00645557">
        <w:trPr>
          <w:trHeight w:val="580"/>
        </w:trPr>
        <w:tc>
          <w:tcPr>
            <w:tcW w:w="4410" w:type="dxa"/>
            <w:hideMark/>
          </w:tcPr>
          <w:p w14:paraId="73695B98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  <w:r w:rsidRPr="0050642B">
              <w:rPr>
                <w:rFonts w:cstheme="minorHAnsi"/>
                <w:sz w:val="18"/>
                <w:szCs w:val="16"/>
              </w:rPr>
              <w:t>Continue to provide an embedded Psychologist within Brattleboro Family Medicine to serve the Medical Group</w:t>
            </w:r>
          </w:p>
        </w:tc>
        <w:tc>
          <w:tcPr>
            <w:tcW w:w="2335" w:type="dxa"/>
          </w:tcPr>
          <w:p w14:paraId="1C876264" w14:textId="03FCA6BA" w:rsidR="00645557" w:rsidRPr="0050642B" w:rsidRDefault="00BF06D3" w:rsidP="00645557">
            <w:pPr>
              <w:ind w:hanging="3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Continued support</w:t>
            </w:r>
          </w:p>
        </w:tc>
        <w:tc>
          <w:tcPr>
            <w:tcW w:w="2335" w:type="dxa"/>
          </w:tcPr>
          <w:p w14:paraId="2F8528CB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335" w:type="dxa"/>
          </w:tcPr>
          <w:p w14:paraId="16FD6664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</w:p>
        </w:tc>
      </w:tr>
      <w:tr w:rsidR="00645557" w:rsidRPr="0050642B" w14:paraId="47162FC9" w14:textId="124DB6B0" w:rsidTr="00645557">
        <w:trPr>
          <w:trHeight w:val="290"/>
        </w:trPr>
        <w:tc>
          <w:tcPr>
            <w:tcW w:w="4410" w:type="dxa"/>
            <w:hideMark/>
          </w:tcPr>
          <w:p w14:paraId="104BCD78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  <w:r w:rsidRPr="0050642B">
              <w:rPr>
                <w:rFonts w:cstheme="minorHAnsi"/>
                <w:sz w:val="18"/>
                <w:szCs w:val="16"/>
              </w:rPr>
              <w:t>Continue to Support the Community Health Team and the Women’s Health Initiative</w:t>
            </w:r>
          </w:p>
        </w:tc>
        <w:tc>
          <w:tcPr>
            <w:tcW w:w="2335" w:type="dxa"/>
          </w:tcPr>
          <w:p w14:paraId="09726326" w14:textId="1A364427" w:rsidR="00645557" w:rsidRPr="0050642B" w:rsidRDefault="00BF06D3" w:rsidP="00645557">
            <w:pPr>
              <w:ind w:hanging="3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Continued support</w:t>
            </w:r>
          </w:p>
        </w:tc>
        <w:tc>
          <w:tcPr>
            <w:tcW w:w="2335" w:type="dxa"/>
          </w:tcPr>
          <w:p w14:paraId="597BE433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335" w:type="dxa"/>
          </w:tcPr>
          <w:p w14:paraId="4A6645CB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</w:p>
        </w:tc>
      </w:tr>
      <w:tr w:rsidR="00645557" w:rsidRPr="0050642B" w14:paraId="1F91E7BF" w14:textId="50905E01" w:rsidTr="00645557">
        <w:trPr>
          <w:trHeight w:val="580"/>
        </w:trPr>
        <w:tc>
          <w:tcPr>
            <w:tcW w:w="4410" w:type="dxa"/>
            <w:hideMark/>
          </w:tcPr>
          <w:p w14:paraId="39341EE4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  <w:r w:rsidRPr="0050642B">
              <w:rPr>
                <w:rFonts w:cstheme="minorHAnsi"/>
                <w:sz w:val="18"/>
                <w:szCs w:val="16"/>
              </w:rPr>
              <w:t>Continue facilitation and participation in the Regional Psychiatric Strategy Committee</w:t>
            </w:r>
          </w:p>
        </w:tc>
        <w:tc>
          <w:tcPr>
            <w:tcW w:w="2335" w:type="dxa"/>
          </w:tcPr>
          <w:p w14:paraId="6524196A" w14:textId="04471919" w:rsidR="00645557" w:rsidRPr="0050642B" w:rsidRDefault="00BF06D3" w:rsidP="00645557">
            <w:pPr>
              <w:ind w:hanging="3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Continued support</w:t>
            </w:r>
          </w:p>
        </w:tc>
        <w:tc>
          <w:tcPr>
            <w:tcW w:w="2335" w:type="dxa"/>
          </w:tcPr>
          <w:p w14:paraId="56473EDD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335" w:type="dxa"/>
          </w:tcPr>
          <w:p w14:paraId="4D731D5C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</w:p>
        </w:tc>
      </w:tr>
      <w:tr w:rsidR="00645557" w:rsidRPr="0050642B" w14:paraId="7980EA66" w14:textId="543A39D2" w:rsidTr="00645557">
        <w:trPr>
          <w:trHeight w:val="431"/>
        </w:trPr>
        <w:tc>
          <w:tcPr>
            <w:tcW w:w="4410" w:type="dxa"/>
            <w:hideMark/>
          </w:tcPr>
          <w:p w14:paraId="3B7458D6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  <w:r w:rsidRPr="0050642B">
              <w:rPr>
                <w:rFonts w:cstheme="minorHAnsi"/>
                <w:sz w:val="18"/>
                <w:szCs w:val="16"/>
              </w:rPr>
              <w:t>Continue to explore Healthworks ACT</w:t>
            </w:r>
          </w:p>
        </w:tc>
        <w:tc>
          <w:tcPr>
            <w:tcW w:w="2335" w:type="dxa"/>
          </w:tcPr>
          <w:p w14:paraId="72AEAD6D" w14:textId="3A031CA1" w:rsidR="00645557" w:rsidRPr="0050642B" w:rsidRDefault="00BF06D3" w:rsidP="00645557">
            <w:pPr>
              <w:ind w:hanging="3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Funding raised for Healthworks ACT.  Plan to start program in early 2023</w:t>
            </w:r>
          </w:p>
        </w:tc>
        <w:tc>
          <w:tcPr>
            <w:tcW w:w="2335" w:type="dxa"/>
          </w:tcPr>
          <w:p w14:paraId="6A1BC2CA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335" w:type="dxa"/>
          </w:tcPr>
          <w:p w14:paraId="58C9209A" w14:textId="77777777" w:rsidR="00645557" w:rsidRPr="0050642B" w:rsidRDefault="00645557" w:rsidP="00645557">
            <w:pPr>
              <w:ind w:hanging="30"/>
              <w:rPr>
                <w:rFonts w:cstheme="minorHAnsi"/>
                <w:sz w:val="18"/>
                <w:szCs w:val="16"/>
              </w:rPr>
            </w:pPr>
          </w:p>
        </w:tc>
      </w:tr>
    </w:tbl>
    <w:p w14:paraId="2E52359B" w14:textId="77777777" w:rsidR="0020155D" w:rsidRDefault="0020155D">
      <w:pPr>
        <w:rPr>
          <w:rFonts w:cstheme="minorHAnsi"/>
        </w:rPr>
      </w:pPr>
    </w:p>
    <w:p w14:paraId="22DF34DB" w14:textId="77777777" w:rsidR="0020155D" w:rsidRDefault="0020155D">
      <w:pPr>
        <w:rPr>
          <w:rFonts w:cstheme="minorHAnsi"/>
        </w:rPr>
      </w:pPr>
    </w:p>
    <w:p w14:paraId="67FB7C37" w14:textId="77777777" w:rsidR="0020155D" w:rsidRDefault="0020155D">
      <w:pPr>
        <w:rPr>
          <w:rFonts w:cstheme="minorHAnsi"/>
        </w:rPr>
      </w:pPr>
    </w:p>
    <w:p w14:paraId="35D92ED6" w14:textId="77777777" w:rsidR="0020155D" w:rsidRDefault="0020155D">
      <w:pPr>
        <w:rPr>
          <w:rFonts w:cstheme="minorHAnsi"/>
        </w:rPr>
      </w:pPr>
    </w:p>
    <w:p w14:paraId="67E68DF3" w14:textId="77777777" w:rsidR="0020155D" w:rsidRDefault="0020155D">
      <w:pPr>
        <w:rPr>
          <w:rFonts w:cstheme="minorHAnsi"/>
        </w:rPr>
      </w:pPr>
    </w:p>
    <w:p w14:paraId="12E084B0" w14:textId="77777777" w:rsidR="0020155D" w:rsidRDefault="0020155D">
      <w:pPr>
        <w:rPr>
          <w:rFonts w:cstheme="minorHAnsi"/>
        </w:rPr>
      </w:pPr>
    </w:p>
    <w:p w14:paraId="4A4F0C82" w14:textId="77777777" w:rsidR="0020155D" w:rsidRDefault="0020155D">
      <w:pPr>
        <w:rPr>
          <w:rFonts w:cstheme="minorHAnsi"/>
        </w:rPr>
      </w:pPr>
    </w:p>
    <w:p w14:paraId="559FB662" w14:textId="77777777" w:rsidR="0020155D" w:rsidRDefault="0020155D">
      <w:pPr>
        <w:rPr>
          <w:rFonts w:cstheme="minorHAnsi"/>
        </w:rPr>
      </w:pPr>
    </w:p>
    <w:p w14:paraId="6B24C1AA" w14:textId="77777777" w:rsidR="0020155D" w:rsidRDefault="0020155D">
      <w:pPr>
        <w:rPr>
          <w:rFonts w:cstheme="minorHAnsi"/>
        </w:rPr>
      </w:pPr>
    </w:p>
    <w:p w14:paraId="7C267E75" w14:textId="77777777" w:rsidR="0020155D" w:rsidRPr="00152C3D" w:rsidRDefault="0020155D">
      <w:pPr>
        <w:rPr>
          <w:rFonts w:cstheme="minorHAnsi"/>
        </w:rPr>
      </w:pPr>
    </w:p>
    <w:tbl>
      <w:tblPr>
        <w:tblpPr w:leftFromText="180" w:rightFromText="180" w:horzAnchor="page" w:tblpX="2377" w:tblpY="-360"/>
        <w:tblW w:w="10965" w:type="dxa"/>
        <w:tblLook w:val="04A0" w:firstRow="1" w:lastRow="0" w:firstColumn="1" w:lastColumn="0" w:noHBand="0" w:noVBand="1"/>
      </w:tblPr>
      <w:tblGrid>
        <w:gridCol w:w="4410"/>
        <w:gridCol w:w="2245"/>
        <w:gridCol w:w="2155"/>
        <w:gridCol w:w="2155"/>
      </w:tblGrid>
      <w:tr w:rsidR="00645557" w:rsidRPr="0050642B" w14:paraId="24EF037D" w14:textId="28C1F8AA" w:rsidTr="00BF06D3">
        <w:trPr>
          <w:trHeight w:val="6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3754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bCs/>
                <w:color w:val="000000"/>
                <w:szCs w:val="16"/>
                <w:u w:val="single"/>
              </w:rPr>
            </w:pPr>
            <w:r w:rsidRPr="0050642B">
              <w:rPr>
                <w:rFonts w:eastAsia="Times New Roman" w:cstheme="minorHAnsi"/>
                <w:b/>
                <w:bCs/>
                <w:color w:val="000000"/>
                <w:szCs w:val="16"/>
                <w:u w:val="single"/>
              </w:rPr>
              <w:lastRenderedPageBreak/>
              <w:t>Chronic Conditions Interventions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A1ED" w14:textId="72419CCB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bCs/>
                <w:color w:val="000000"/>
                <w:szCs w:val="16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6"/>
                <w:u w:val="single"/>
              </w:rPr>
              <w:t>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98A3" w14:textId="2385432D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bCs/>
                <w:color w:val="000000"/>
                <w:szCs w:val="16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6"/>
                <w:u w:val="single"/>
              </w:rPr>
              <w:t>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4FE0" w14:textId="4AB37F01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bCs/>
                <w:color w:val="000000"/>
                <w:szCs w:val="16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6"/>
                <w:u w:val="single"/>
              </w:rPr>
              <w:t>2024</w:t>
            </w:r>
          </w:p>
        </w:tc>
      </w:tr>
      <w:tr w:rsidR="00645557" w:rsidRPr="0050642B" w14:paraId="23158635" w14:textId="609E0E1A" w:rsidTr="00BF06D3">
        <w:trPr>
          <w:trHeight w:val="5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AA61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Create an Outpatient Quality Improvement Manger position to focus on Chronic Condition Quality Improvement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A6F1" w14:textId="17FF3D6D" w:rsidR="00645557" w:rsidRPr="0050642B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Completed.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894F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F176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</w:tc>
      </w:tr>
      <w:tr w:rsidR="00645557" w:rsidRPr="0050642B" w14:paraId="05970F2B" w14:textId="6F2EF290" w:rsidTr="00BF06D3">
        <w:trPr>
          <w:trHeight w:val="5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762D" w14:textId="77777777" w:rsidR="00645557" w:rsidRPr="006D57E9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6D57E9">
              <w:rPr>
                <w:rFonts w:eastAsia="Times New Roman" w:cstheme="minorHAnsi"/>
                <w:color w:val="000000"/>
                <w:sz w:val="18"/>
                <w:szCs w:val="16"/>
              </w:rPr>
              <w:t>Explore Quality Improvement</w:t>
            </w:r>
            <w:r>
              <w:rPr>
                <w:rFonts w:eastAsia="Times New Roman" w:cstheme="minorHAnsi"/>
                <w:color w:val="000000"/>
                <w:sz w:val="18"/>
                <w:szCs w:val="16"/>
              </w:rPr>
              <w:t xml:space="preserve"> and Population Health</w:t>
            </w:r>
            <w:r w:rsidRPr="006D57E9">
              <w:rPr>
                <w:rFonts w:eastAsia="Times New Roman" w:cstheme="minorHAnsi"/>
                <w:color w:val="000000"/>
                <w:sz w:val="18"/>
                <w:szCs w:val="16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6"/>
              </w:rPr>
              <w:t>structure to align organizational priorities for a larger impact in chronic conditions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4183" w14:textId="56E06CDB" w:rsidR="00645557" w:rsidRPr="006D57E9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Completed.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2409" w14:textId="77777777" w:rsidR="00645557" w:rsidRPr="006D57E9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6F14" w14:textId="77777777" w:rsidR="00645557" w:rsidRPr="006D57E9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</w:tc>
      </w:tr>
      <w:tr w:rsidR="00645557" w:rsidRPr="0050642B" w14:paraId="3A6B05C3" w14:textId="18DE3A58" w:rsidTr="00BF06D3">
        <w:trPr>
          <w:trHeight w:val="5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84A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b/>
                <w:color w:val="000000"/>
                <w:sz w:val="18"/>
                <w:szCs w:val="16"/>
              </w:rPr>
              <w:t>Diabetes</w:t>
            </w:r>
          </w:p>
          <w:p w14:paraId="60D2440A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Continue to support the following:</w:t>
            </w:r>
          </w:p>
          <w:p w14:paraId="7D892692" w14:textId="77777777" w:rsidR="00645557" w:rsidRPr="0050642B" w:rsidRDefault="00645557" w:rsidP="002015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Diabetes Prevention Self-Management Program</w:t>
            </w:r>
          </w:p>
          <w:p w14:paraId="1199A14F" w14:textId="77777777" w:rsidR="00645557" w:rsidRPr="0050642B" w:rsidRDefault="00645557" w:rsidP="002015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Diabetes Management Self-Management Program</w:t>
            </w:r>
          </w:p>
          <w:p w14:paraId="4DCE0753" w14:textId="77777777" w:rsidR="00645557" w:rsidRPr="0050642B" w:rsidRDefault="00645557" w:rsidP="002015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Community Health Team</w:t>
            </w:r>
          </w:p>
          <w:p w14:paraId="73FBDAC2" w14:textId="77777777" w:rsidR="00645557" w:rsidRPr="0050642B" w:rsidRDefault="00645557" w:rsidP="002015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Jim Harris, APRN Collaboration</w:t>
            </w:r>
          </w:p>
          <w:p w14:paraId="20043BFD" w14:textId="77777777" w:rsidR="00645557" w:rsidRPr="0050642B" w:rsidRDefault="00645557" w:rsidP="002015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PCMH</w:t>
            </w:r>
          </w:p>
          <w:p w14:paraId="5D7E27F5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New Interventions to explore:</w:t>
            </w:r>
          </w:p>
          <w:p w14:paraId="4BCFD40B" w14:textId="77777777" w:rsidR="00645557" w:rsidRPr="0050642B" w:rsidRDefault="00645557" w:rsidP="002015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 xml:space="preserve">Onboard Podiatrist </w:t>
            </w:r>
          </w:p>
          <w:p w14:paraId="7F06955D" w14:textId="77777777" w:rsidR="00645557" w:rsidRPr="0050642B" w:rsidRDefault="00645557" w:rsidP="002015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Onboard Ophthalmologist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492" w14:textId="77777777" w:rsid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  <w:p w14:paraId="3F04A34B" w14:textId="32EB0D4B" w:rsidR="00645557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Continued support for all areas below</w:t>
            </w:r>
          </w:p>
          <w:p w14:paraId="07D12F37" w14:textId="77777777" w:rsid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  <w:p w14:paraId="30B036D8" w14:textId="77777777" w:rsid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  <w:p w14:paraId="48629C2C" w14:textId="77777777" w:rsid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  <w:p w14:paraId="58C38E88" w14:textId="77777777" w:rsid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  <w:p w14:paraId="6BC64777" w14:textId="77777777" w:rsid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  <w:p w14:paraId="013BA8C4" w14:textId="77777777" w:rsid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  <w:p w14:paraId="15085F38" w14:textId="77777777" w:rsid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  <w:p w14:paraId="625432FE" w14:textId="69E281FE" w:rsid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Completed Onboarding</w:t>
            </w:r>
          </w:p>
          <w:p w14:paraId="0CFD24CA" w14:textId="009B568E" w:rsidR="00BF06D3" w:rsidRP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823A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0FC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</w:p>
        </w:tc>
      </w:tr>
      <w:tr w:rsidR="00645557" w:rsidRPr="0050642B" w14:paraId="27D34815" w14:textId="2A3F942C" w:rsidTr="00BF06D3">
        <w:trPr>
          <w:trHeight w:val="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D166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b/>
                <w:color w:val="000000"/>
                <w:sz w:val="18"/>
                <w:szCs w:val="16"/>
              </w:rPr>
              <w:t xml:space="preserve">Substance Use Disorder </w:t>
            </w:r>
          </w:p>
          <w:p w14:paraId="5115FB70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Continue to support:</w:t>
            </w:r>
          </w:p>
          <w:p w14:paraId="535BD92B" w14:textId="77777777" w:rsidR="00645557" w:rsidRPr="0050642B" w:rsidRDefault="00645557" w:rsidP="002015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Consortium on Substance Use</w:t>
            </w:r>
          </w:p>
          <w:p w14:paraId="05A72C87" w14:textId="77777777" w:rsidR="00645557" w:rsidRPr="0050642B" w:rsidRDefault="00645557" w:rsidP="002015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Opioid Task Force</w:t>
            </w:r>
          </w:p>
          <w:p w14:paraId="7963EBB7" w14:textId="77777777" w:rsidR="00645557" w:rsidRPr="0050642B" w:rsidRDefault="00645557" w:rsidP="002015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 xml:space="preserve">Administrative responsibility for the Hub and </w:t>
            </w:r>
            <w:proofErr w:type="gramStart"/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spoke</w:t>
            </w:r>
            <w:proofErr w:type="gramEnd"/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 xml:space="preserve"> program</w:t>
            </w:r>
          </w:p>
          <w:p w14:paraId="0956BFEC" w14:textId="77777777" w:rsidR="00645557" w:rsidRPr="0050642B" w:rsidRDefault="00645557" w:rsidP="002015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Narcan Distribution</w:t>
            </w:r>
          </w:p>
          <w:p w14:paraId="600D7EB3" w14:textId="77777777" w:rsidR="00645557" w:rsidRPr="0050642B" w:rsidRDefault="00645557" w:rsidP="002015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Medication Take Back program</w:t>
            </w:r>
          </w:p>
          <w:p w14:paraId="00C27B30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New Interventions to explore:</w:t>
            </w:r>
          </w:p>
          <w:p w14:paraId="3FFC91F7" w14:textId="77777777" w:rsidR="00645557" w:rsidRPr="0050642B" w:rsidRDefault="00645557" w:rsidP="002015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Healthworks ACT</w:t>
            </w:r>
          </w:p>
          <w:p w14:paraId="57788D0B" w14:textId="77777777" w:rsidR="00645557" w:rsidRPr="0050642B" w:rsidRDefault="00645557" w:rsidP="002015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Alcohol Use Disorder ambulatory medication management program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381C" w14:textId="77777777" w:rsidR="00645557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</w:p>
          <w:p w14:paraId="3A9A8219" w14:textId="77777777" w:rsid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  <w:p w14:paraId="43CF22DA" w14:textId="77777777" w:rsid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Grant ended.  Discontinued</w:t>
            </w:r>
          </w:p>
          <w:p w14:paraId="63FE1BDD" w14:textId="5B92EE11" w:rsid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Continued Support</w:t>
            </w:r>
          </w:p>
          <w:p w14:paraId="0C1E19B4" w14:textId="77777777" w:rsid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Continued Support</w:t>
            </w:r>
          </w:p>
          <w:p w14:paraId="4069C57C" w14:textId="77777777" w:rsid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  <w:p w14:paraId="736A045B" w14:textId="284534DB" w:rsid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Continued Support</w:t>
            </w:r>
          </w:p>
          <w:p w14:paraId="5D40B11E" w14:textId="6D5FF9B3" w:rsid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Continued Support</w:t>
            </w:r>
          </w:p>
          <w:p w14:paraId="1067EE05" w14:textId="77777777" w:rsid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  <w:p w14:paraId="496D4CEB" w14:textId="77777777" w:rsid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Starting in 2023</w:t>
            </w:r>
          </w:p>
          <w:p w14:paraId="4B3A3940" w14:textId="71FCDAE5" w:rsidR="00BF06D3" w:rsidRP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Continued Exploration with community partners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51A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208B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</w:p>
        </w:tc>
      </w:tr>
      <w:tr w:rsidR="00645557" w:rsidRPr="0050642B" w14:paraId="539EB91D" w14:textId="5901560D" w:rsidTr="00BF06D3">
        <w:trPr>
          <w:trHeight w:val="5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1ABA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b/>
                <w:color w:val="000000"/>
                <w:sz w:val="18"/>
                <w:szCs w:val="16"/>
              </w:rPr>
              <w:t xml:space="preserve">Hypertension </w:t>
            </w:r>
          </w:p>
          <w:p w14:paraId="46EB4E40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Continue to support the following:</w:t>
            </w:r>
          </w:p>
          <w:p w14:paraId="4C25D0AE" w14:textId="77777777" w:rsidR="00645557" w:rsidRPr="0050642B" w:rsidRDefault="00645557" w:rsidP="002015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PCMH</w:t>
            </w:r>
          </w:p>
          <w:p w14:paraId="61C37E79" w14:textId="77777777" w:rsidR="00645557" w:rsidRPr="0050642B" w:rsidRDefault="00645557" w:rsidP="002015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One Care Vermont</w:t>
            </w:r>
          </w:p>
          <w:p w14:paraId="23D7CAF0" w14:textId="77777777" w:rsidR="00645557" w:rsidRPr="0050642B" w:rsidRDefault="00645557" w:rsidP="002015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CHT</w:t>
            </w:r>
          </w:p>
          <w:p w14:paraId="28913101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New Interventions to explore:</w:t>
            </w:r>
          </w:p>
          <w:p w14:paraId="6511C8B4" w14:textId="77777777" w:rsidR="00645557" w:rsidRPr="0050642B" w:rsidRDefault="00645557" w:rsidP="002015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HTN Self-Management Program</w:t>
            </w:r>
          </w:p>
          <w:p w14:paraId="764D9D52" w14:textId="77777777" w:rsidR="00645557" w:rsidRPr="0050642B" w:rsidRDefault="00645557" w:rsidP="002015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Cardiac Prehab Program</w:t>
            </w:r>
          </w:p>
          <w:p w14:paraId="1A993D44" w14:textId="77777777" w:rsidR="00645557" w:rsidRPr="0050642B" w:rsidRDefault="00645557" w:rsidP="002015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 xml:space="preserve">Cardiac Clinical Community- Readmissions 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ED5" w14:textId="77777777" w:rsidR="00645557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</w:p>
          <w:p w14:paraId="78E9C7AD" w14:textId="77777777" w:rsid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Continued Support for the programs below</w:t>
            </w:r>
          </w:p>
          <w:p w14:paraId="3F29C46F" w14:textId="77777777" w:rsid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  <w:p w14:paraId="7E233343" w14:textId="77777777" w:rsid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  <w:p w14:paraId="72B9227B" w14:textId="77777777" w:rsidR="00BF06D3" w:rsidRDefault="00BF06D3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  <w:p w14:paraId="59B43758" w14:textId="73BEFF94" w:rsidR="00BF06D3" w:rsidRDefault="007B63C0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Continued Support</w:t>
            </w:r>
          </w:p>
          <w:p w14:paraId="202FE9CC" w14:textId="77777777" w:rsidR="007B63C0" w:rsidRDefault="007B63C0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Possible restart in 2023</w:t>
            </w:r>
          </w:p>
          <w:p w14:paraId="5C9ABD13" w14:textId="116C5B51" w:rsidR="001B7647" w:rsidRPr="00BF06D3" w:rsidRDefault="00FA4766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Not yet started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4A6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1D98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</w:p>
        </w:tc>
      </w:tr>
      <w:tr w:rsidR="00645557" w:rsidRPr="0050642B" w14:paraId="2DA6EACE" w14:textId="2D2F2723" w:rsidTr="00BF06D3">
        <w:trPr>
          <w:trHeight w:val="8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7B62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b/>
                <w:color w:val="000000"/>
                <w:sz w:val="18"/>
                <w:szCs w:val="16"/>
              </w:rPr>
              <w:t>COPD</w:t>
            </w:r>
          </w:p>
          <w:p w14:paraId="5DFA1D04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Continue to support the following:</w:t>
            </w:r>
          </w:p>
          <w:p w14:paraId="5F38080E" w14:textId="77777777" w:rsidR="00645557" w:rsidRPr="0050642B" w:rsidRDefault="00645557" w:rsidP="002015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 xml:space="preserve">Clinical Community Task force including readmission rates, coordinated education and pharmacological formularies </w:t>
            </w:r>
          </w:p>
          <w:p w14:paraId="0399E69E" w14:textId="77777777" w:rsidR="00645557" w:rsidRPr="0050642B" w:rsidRDefault="00645557" w:rsidP="002015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CHT</w:t>
            </w:r>
          </w:p>
          <w:p w14:paraId="4230F398" w14:textId="77777777" w:rsidR="00645557" w:rsidRPr="0050642B" w:rsidRDefault="00645557" w:rsidP="002015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One Care Vermont</w:t>
            </w:r>
          </w:p>
          <w:p w14:paraId="6AFDF0E6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lastRenderedPageBreak/>
              <w:t>New Interventions to explore:</w:t>
            </w:r>
          </w:p>
          <w:p w14:paraId="2B0F89DD" w14:textId="77777777" w:rsidR="00645557" w:rsidRPr="0050642B" w:rsidRDefault="00645557" w:rsidP="002015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 xml:space="preserve"> Pulmonologist collaboration with Cheshire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D893" w14:textId="77777777" w:rsidR="00645557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</w:p>
          <w:p w14:paraId="38819DAF" w14:textId="77777777" w:rsidR="00FA4766" w:rsidRDefault="00FA4766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</w:p>
          <w:p w14:paraId="7EF7479B" w14:textId="5C9278F2" w:rsidR="00FA4766" w:rsidRDefault="00FA4766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Continued Support and development</w:t>
            </w:r>
          </w:p>
          <w:p w14:paraId="533CC193" w14:textId="77777777" w:rsidR="00FA4766" w:rsidRDefault="00FA4766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  <w:p w14:paraId="207ECC98" w14:textId="77777777" w:rsidR="00FA4766" w:rsidRDefault="00FA4766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Continued Support</w:t>
            </w:r>
          </w:p>
          <w:p w14:paraId="7F56D5EA" w14:textId="77777777" w:rsidR="00FA4766" w:rsidRDefault="00FA4766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Continued Support</w:t>
            </w:r>
          </w:p>
          <w:p w14:paraId="2073A84C" w14:textId="77777777" w:rsidR="00FA4766" w:rsidRDefault="00FA4766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  <w:p w14:paraId="3DAEB2E6" w14:textId="197BBCEC" w:rsidR="00FA4766" w:rsidRPr="00FA4766" w:rsidRDefault="00FA4766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On-site support developed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B12C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382B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</w:p>
        </w:tc>
      </w:tr>
      <w:tr w:rsidR="00645557" w:rsidRPr="0050642B" w14:paraId="6F6848D3" w14:textId="016083EB" w:rsidTr="00BF06D3">
        <w:trPr>
          <w:trHeight w:val="2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A9AA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b/>
                <w:color w:val="000000"/>
                <w:sz w:val="18"/>
                <w:szCs w:val="16"/>
              </w:rPr>
              <w:t>CHF</w:t>
            </w:r>
          </w:p>
          <w:p w14:paraId="1D9BCDE1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Continue to support the following:</w:t>
            </w:r>
          </w:p>
          <w:p w14:paraId="7D35F299" w14:textId="77777777" w:rsidR="00645557" w:rsidRPr="0050642B" w:rsidRDefault="00645557" w:rsidP="002015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Cardiology department</w:t>
            </w:r>
          </w:p>
          <w:p w14:paraId="19A8CAD3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>New Interventions to explore:</w:t>
            </w:r>
          </w:p>
          <w:p w14:paraId="7B79C236" w14:textId="77777777" w:rsidR="00645557" w:rsidRPr="0050642B" w:rsidRDefault="00645557" w:rsidP="002015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4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50642B">
              <w:rPr>
                <w:rFonts w:eastAsia="Times New Roman" w:cstheme="minorHAnsi"/>
                <w:color w:val="000000"/>
                <w:sz w:val="18"/>
                <w:szCs w:val="16"/>
              </w:rPr>
              <w:t xml:space="preserve">Clinical Community Task force including readmission rates, coordinated education and pharmacological formularies </w:t>
            </w:r>
          </w:p>
          <w:p w14:paraId="091C8F5A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986D" w14:textId="77777777" w:rsidR="00645557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</w:p>
          <w:p w14:paraId="4D58E635" w14:textId="77777777" w:rsidR="00FA4766" w:rsidRDefault="00FA4766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</w:p>
          <w:p w14:paraId="1702C049" w14:textId="77777777" w:rsidR="00FA4766" w:rsidRDefault="00FA4766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Continued Support</w:t>
            </w:r>
          </w:p>
          <w:p w14:paraId="519B7480" w14:textId="77777777" w:rsidR="00FA4766" w:rsidRDefault="00FA4766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  <w:p w14:paraId="10FDBFA8" w14:textId="77777777" w:rsidR="00FA4766" w:rsidRDefault="00FA4766" w:rsidP="00FA4766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Continued Support and development</w:t>
            </w:r>
          </w:p>
          <w:p w14:paraId="35877324" w14:textId="1F94228A" w:rsidR="00FA4766" w:rsidRPr="00FA4766" w:rsidRDefault="00FA4766" w:rsidP="0020155D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3D5D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8DFC" w14:textId="77777777" w:rsidR="00645557" w:rsidRPr="0050642B" w:rsidRDefault="00645557" w:rsidP="0020155D">
            <w:pPr>
              <w:spacing w:after="0" w:line="240" w:lineRule="auto"/>
              <w:ind w:right="9"/>
              <w:rPr>
                <w:rFonts w:eastAsia="Times New Roman" w:cstheme="minorHAnsi"/>
                <w:b/>
                <w:color w:val="000000"/>
                <w:sz w:val="18"/>
                <w:szCs w:val="16"/>
              </w:rPr>
            </w:pPr>
          </w:p>
        </w:tc>
      </w:tr>
    </w:tbl>
    <w:p w14:paraId="0EBECC41" w14:textId="77777777" w:rsidR="007B6C2F" w:rsidRPr="00152C3D" w:rsidRDefault="007B6C2F">
      <w:pPr>
        <w:rPr>
          <w:rFonts w:cstheme="minorHAnsi"/>
        </w:rPr>
      </w:pPr>
    </w:p>
    <w:p w14:paraId="48AE87FE" w14:textId="77777777" w:rsidR="007B6C2F" w:rsidRDefault="007B6C2F">
      <w:pPr>
        <w:rPr>
          <w:rFonts w:cstheme="minorHAnsi"/>
        </w:rPr>
      </w:pPr>
    </w:p>
    <w:p w14:paraId="6AA405D2" w14:textId="77777777" w:rsidR="00B06AA6" w:rsidRDefault="00B06AA6">
      <w:pPr>
        <w:rPr>
          <w:rFonts w:cstheme="minorHAnsi"/>
        </w:rPr>
      </w:pPr>
    </w:p>
    <w:p w14:paraId="31802E5E" w14:textId="77777777" w:rsidR="00B06AA6" w:rsidRDefault="00B06AA6">
      <w:pPr>
        <w:rPr>
          <w:rFonts w:cstheme="minorHAnsi"/>
        </w:rPr>
      </w:pPr>
    </w:p>
    <w:p w14:paraId="1D7FA744" w14:textId="77777777" w:rsidR="00B06AA6" w:rsidRDefault="00B06AA6">
      <w:pPr>
        <w:rPr>
          <w:rFonts w:cstheme="minorHAnsi"/>
        </w:rPr>
      </w:pPr>
    </w:p>
    <w:p w14:paraId="45408A62" w14:textId="77777777" w:rsidR="00B06AA6" w:rsidRDefault="00B06AA6">
      <w:pPr>
        <w:rPr>
          <w:rFonts w:cstheme="minorHAnsi"/>
        </w:rPr>
      </w:pPr>
    </w:p>
    <w:p w14:paraId="5809B1A9" w14:textId="77777777" w:rsidR="00B06AA6" w:rsidRDefault="00B06AA6">
      <w:pPr>
        <w:rPr>
          <w:rFonts w:cstheme="minorHAnsi"/>
        </w:rPr>
      </w:pPr>
    </w:p>
    <w:p w14:paraId="06F174FE" w14:textId="77777777" w:rsidR="00B06AA6" w:rsidRDefault="00B06AA6">
      <w:pPr>
        <w:rPr>
          <w:rFonts w:cstheme="minorHAnsi"/>
        </w:rPr>
      </w:pPr>
    </w:p>
    <w:p w14:paraId="7821EA85" w14:textId="77777777" w:rsidR="00B06AA6" w:rsidRDefault="00B06AA6">
      <w:pPr>
        <w:rPr>
          <w:rFonts w:cstheme="minorHAnsi"/>
        </w:rPr>
      </w:pPr>
    </w:p>
    <w:p w14:paraId="482EDDA3" w14:textId="77777777" w:rsidR="00B06AA6" w:rsidRDefault="00B06AA6">
      <w:pPr>
        <w:rPr>
          <w:rFonts w:cstheme="minorHAnsi"/>
        </w:rPr>
      </w:pPr>
    </w:p>
    <w:p w14:paraId="48F990A7" w14:textId="77777777" w:rsidR="00B06AA6" w:rsidRDefault="00B06AA6">
      <w:pPr>
        <w:rPr>
          <w:rFonts w:cstheme="minorHAnsi"/>
        </w:rPr>
      </w:pPr>
    </w:p>
    <w:p w14:paraId="292F39BA" w14:textId="77777777" w:rsidR="00B06AA6" w:rsidRDefault="00B06AA6">
      <w:pPr>
        <w:rPr>
          <w:rFonts w:cstheme="minorHAnsi"/>
        </w:rPr>
      </w:pPr>
    </w:p>
    <w:p w14:paraId="13C64CFF" w14:textId="77777777" w:rsidR="00B06AA6" w:rsidRDefault="00B06AA6">
      <w:pPr>
        <w:rPr>
          <w:rFonts w:cstheme="minorHAnsi"/>
        </w:rPr>
      </w:pPr>
    </w:p>
    <w:p w14:paraId="39847D7F" w14:textId="77777777" w:rsidR="00C7502E" w:rsidRDefault="00C7502E">
      <w:pPr>
        <w:rPr>
          <w:rFonts w:cstheme="minorHAnsi"/>
        </w:rPr>
      </w:pPr>
    </w:p>
    <w:p w14:paraId="2ACF4715" w14:textId="77777777" w:rsidR="00C7502E" w:rsidRDefault="00C7502E">
      <w:pPr>
        <w:rPr>
          <w:rFonts w:cstheme="minorHAnsi"/>
        </w:rPr>
      </w:pPr>
    </w:p>
    <w:p w14:paraId="6CE6B137" w14:textId="77777777" w:rsidR="00C7502E" w:rsidRDefault="00C7502E">
      <w:pPr>
        <w:rPr>
          <w:rFonts w:cstheme="minorHAnsi"/>
        </w:rPr>
      </w:pPr>
    </w:p>
    <w:p w14:paraId="69297AD9" w14:textId="77777777" w:rsidR="00C7502E" w:rsidRDefault="00C7502E">
      <w:pPr>
        <w:rPr>
          <w:rFonts w:cstheme="minorHAnsi"/>
        </w:rPr>
      </w:pPr>
    </w:p>
    <w:p w14:paraId="775AB803" w14:textId="77777777" w:rsidR="00C7502E" w:rsidRDefault="00C7502E">
      <w:pPr>
        <w:rPr>
          <w:rFonts w:cstheme="minorHAnsi"/>
        </w:rPr>
      </w:pPr>
    </w:p>
    <w:p w14:paraId="6E523B7B" w14:textId="77777777" w:rsidR="00BD42BE" w:rsidRDefault="00BD42BE">
      <w:pPr>
        <w:rPr>
          <w:rFonts w:cstheme="minorHAnsi"/>
        </w:rPr>
      </w:pPr>
    </w:p>
    <w:p w14:paraId="63C0C934" w14:textId="77777777" w:rsidR="00BD42BE" w:rsidRDefault="00BD42BE">
      <w:pPr>
        <w:rPr>
          <w:rFonts w:cstheme="minorHAnsi"/>
        </w:rPr>
      </w:pPr>
    </w:p>
    <w:p w14:paraId="75F3C2E7" w14:textId="77777777" w:rsidR="00BD42BE" w:rsidRDefault="00BD42BE">
      <w:pPr>
        <w:rPr>
          <w:rFonts w:cstheme="minorHAnsi"/>
        </w:rPr>
      </w:pPr>
    </w:p>
    <w:p w14:paraId="23891127" w14:textId="77777777" w:rsidR="00C7502E" w:rsidRDefault="00C7502E">
      <w:pPr>
        <w:rPr>
          <w:rFonts w:cstheme="minorHAnsi"/>
        </w:rPr>
      </w:pPr>
    </w:p>
    <w:p w14:paraId="5C63DB1C" w14:textId="77777777" w:rsidR="00B06AA6" w:rsidRDefault="00B06AA6">
      <w:pPr>
        <w:rPr>
          <w:rFonts w:cstheme="minorHAnsi"/>
        </w:rPr>
      </w:pPr>
    </w:p>
    <w:p w14:paraId="7DD9A81F" w14:textId="77777777" w:rsidR="00B06AA6" w:rsidRPr="00152C3D" w:rsidRDefault="00B06AA6">
      <w:pPr>
        <w:rPr>
          <w:rFonts w:cstheme="minorHAnsi"/>
        </w:rPr>
      </w:pPr>
    </w:p>
    <w:tbl>
      <w:tblPr>
        <w:tblW w:w="11412" w:type="dxa"/>
        <w:tblInd w:w="811" w:type="dxa"/>
        <w:tblLook w:val="04A0" w:firstRow="1" w:lastRow="0" w:firstColumn="1" w:lastColumn="0" w:noHBand="0" w:noVBand="1"/>
      </w:tblPr>
      <w:tblGrid>
        <w:gridCol w:w="4410"/>
        <w:gridCol w:w="2334"/>
        <w:gridCol w:w="2334"/>
        <w:gridCol w:w="2334"/>
      </w:tblGrid>
      <w:tr w:rsidR="00645557" w:rsidRPr="00B06AA6" w14:paraId="64ACB8D8" w14:textId="013C69B6" w:rsidTr="00645557">
        <w:trPr>
          <w:trHeight w:val="6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9D22" w14:textId="77777777" w:rsidR="00645557" w:rsidRPr="00B06AA6" w:rsidRDefault="00645557" w:rsidP="00B06AA6">
            <w:pPr>
              <w:spacing w:after="0" w:line="240" w:lineRule="auto"/>
              <w:ind w:right="9"/>
              <w:rPr>
                <w:rFonts w:eastAsia="Times New Roman" w:cstheme="minorHAnsi"/>
                <w:b/>
                <w:bCs/>
                <w:color w:val="000000"/>
                <w:szCs w:val="16"/>
                <w:u w:val="single"/>
              </w:rPr>
            </w:pPr>
            <w:r w:rsidRPr="00B06AA6">
              <w:rPr>
                <w:rFonts w:eastAsia="Times New Roman" w:cstheme="minorHAnsi"/>
                <w:b/>
                <w:bCs/>
                <w:color w:val="000000"/>
                <w:szCs w:val="16"/>
                <w:u w:val="single"/>
              </w:rPr>
              <w:lastRenderedPageBreak/>
              <w:t>Healthy Aging Interventions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3C80" w14:textId="07E27188" w:rsidR="00645557" w:rsidRPr="00B06AA6" w:rsidRDefault="00645557" w:rsidP="00B06AA6">
            <w:pPr>
              <w:spacing w:after="0" w:line="240" w:lineRule="auto"/>
              <w:ind w:right="9"/>
              <w:rPr>
                <w:rFonts w:eastAsia="Times New Roman" w:cstheme="minorHAnsi"/>
                <w:b/>
                <w:bCs/>
                <w:color w:val="000000"/>
                <w:szCs w:val="16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6"/>
                <w:u w:val="single"/>
              </w:rPr>
              <w:t>2022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A649" w14:textId="250E13D6" w:rsidR="00645557" w:rsidRPr="00B06AA6" w:rsidRDefault="00645557" w:rsidP="00B06AA6">
            <w:pPr>
              <w:spacing w:after="0" w:line="240" w:lineRule="auto"/>
              <w:ind w:right="9"/>
              <w:rPr>
                <w:rFonts w:eastAsia="Times New Roman" w:cstheme="minorHAnsi"/>
                <w:b/>
                <w:bCs/>
                <w:color w:val="000000"/>
                <w:szCs w:val="16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6"/>
                <w:u w:val="single"/>
              </w:rPr>
              <w:t>2023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1FA5" w14:textId="0286784B" w:rsidR="00645557" w:rsidRPr="00B06AA6" w:rsidRDefault="00645557" w:rsidP="00B06AA6">
            <w:pPr>
              <w:spacing w:after="0" w:line="240" w:lineRule="auto"/>
              <w:ind w:right="9"/>
              <w:rPr>
                <w:rFonts w:eastAsia="Times New Roman" w:cstheme="minorHAnsi"/>
                <w:b/>
                <w:bCs/>
                <w:color w:val="000000"/>
                <w:szCs w:val="16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6"/>
                <w:u w:val="single"/>
              </w:rPr>
              <w:t>2024</w:t>
            </w:r>
          </w:p>
        </w:tc>
      </w:tr>
      <w:tr w:rsidR="00645557" w:rsidRPr="00B06AA6" w14:paraId="07767E9C" w14:textId="50BABD15" w:rsidTr="00645557">
        <w:trPr>
          <w:trHeight w:val="5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26EF" w14:textId="77777777" w:rsidR="00645557" w:rsidRPr="00B06AA6" w:rsidRDefault="00645557" w:rsidP="00772D32">
            <w:pPr>
              <w:spacing w:after="0" w:line="240" w:lineRule="auto"/>
              <w:ind w:left="-16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B06AA6">
              <w:rPr>
                <w:rFonts w:eastAsia="Times New Roman" w:cstheme="minorHAnsi"/>
                <w:color w:val="000000"/>
                <w:sz w:val="18"/>
                <w:szCs w:val="16"/>
              </w:rPr>
              <w:t>Develop a Worksite wellness program at BMH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5C74" w14:textId="77777777" w:rsidR="00645557" w:rsidRDefault="00645557" w:rsidP="00772D32">
            <w:pPr>
              <w:spacing w:after="0" w:line="240" w:lineRule="auto"/>
              <w:ind w:left="-16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  <w:p w14:paraId="67796B1E" w14:textId="29A896E9" w:rsidR="00FA4766" w:rsidRPr="00B06AA6" w:rsidRDefault="00FA4766" w:rsidP="00772D32">
            <w:pPr>
              <w:spacing w:after="0" w:line="240" w:lineRule="auto"/>
              <w:ind w:left="-16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Not yet developed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0B98" w14:textId="77777777" w:rsidR="00645557" w:rsidRPr="00B06AA6" w:rsidRDefault="00645557" w:rsidP="00772D32">
            <w:pPr>
              <w:spacing w:after="0" w:line="240" w:lineRule="auto"/>
              <w:ind w:left="-16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A02F" w14:textId="77777777" w:rsidR="00645557" w:rsidRPr="00B06AA6" w:rsidRDefault="00645557" w:rsidP="00772D32">
            <w:pPr>
              <w:spacing w:after="0" w:line="240" w:lineRule="auto"/>
              <w:ind w:left="-16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</w:tc>
      </w:tr>
      <w:tr w:rsidR="00645557" w:rsidRPr="00B06AA6" w14:paraId="6E12D99B" w14:textId="11B20597" w:rsidTr="00645557">
        <w:trPr>
          <w:trHeight w:val="5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E3A9" w14:textId="77777777" w:rsidR="00645557" w:rsidRPr="00B06AA6" w:rsidRDefault="00645557" w:rsidP="00772D32">
            <w:pPr>
              <w:spacing w:after="0" w:line="240" w:lineRule="auto"/>
              <w:ind w:left="-16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B06AA6">
              <w:rPr>
                <w:rFonts w:eastAsia="Times New Roman" w:cstheme="minorHAnsi"/>
                <w:color w:val="000000"/>
                <w:sz w:val="18"/>
                <w:szCs w:val="16"/>
              </w:rPr>
              <w:t>Rehab space for better access and prevention programs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2068" w14:textId="77777777" w:rsidR="00645557" w:rsidRDefault="00645557" w:rsidP="00772D32">
            <w:pPr>
              <w:spacing w:after="0" w:line="240" w:lineRule="auto"/>
              <w:ind w:left="-16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  <w:p w14:paraId="3D30046F" w14:textId="2B37612F" w:rsidR="00FA4766" w:rsidRPr="00B06AA6" w:rsidRDefault="00FA4766" w:rsidP="00772D32">
            <w:pPr>
              <w:spacing w:after="0" w:line="240" w:lineRule="auto"/>
              <w:ind w:left="-16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Completed- Rehab services moved to a new space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C128" w14:textId="77777777" w:rsidR="00645557" w:rsidRPr="00B06AA6" w:rsidRDefault="00645557" w:rsidP="00772D32">
            <w:pPr>
              <w:spacing w:after="0" w:line="240" w:lineRule="auto"/>
              <w:ind w:left="-16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3583" w14:textId="77777777" w:rsidR="00645557" w:rsidRPr="00B06AA6" w:rsidRDefault="00645557" w:rsidP="00772D32">
            <w:pPr>
              <w:spacing w:after="0" w:line="240" w:lineRule="auto"/>
              <w:ind w:left="-16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</w:tc>
      </w:tr>
      <w:tr w:rsidR="00645557" w:rsidRPr="00B06AA6" w14:paraId="54BF986F" w14:textId="454AE39E" w:rsidTr="00645557">
        <w:trPr>
          <w:trHeight w:val="4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FE33" w14:textId="77777777" w:rsidR="00645557" w:rsidRPr="00B06AA6" w:rsidRDefault="00645557" w:rsidP="00772D32">
            <w:pPr>
              <w:spacing w:after="0" w:line="240" w:lineRule="auto"/>
              <w:ind w:left="-16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B06AA6">
              <w:rPr>
                <w:rFonts w:eastAsia="Times New Roman" w:cstheme="minorHAnsi"/>
                <w:color w:val="000000"/>
                <w:sz w:val="18"/>
                <w:szCs w:val="16"/>
              </w:rPr>
              <w:t>Primary Care RN Wellness Visits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8469" w14:textId="77777777" w:rsidR="00645557" w:rsidRDefault="00645557" w:rsidP="00772D32">
            <w:pPr>
              <w:spacing w:after="0" w:line="240" w:lineRule="auto"/>
              <w:ind w:left="-16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  <w:p w14:paraId="4CCD2477" w14:textId="302B7EA8" w:rsidR="00FA4766" w:rsidRPr="00B06AA6" w:rsidRDefault="00FA4766" w:rsidP="00772D32">
            <w:pPr>
              <w:spacing w:after="0" w:line="240" w:lineRule="auto"/>
              <w:ind w:left="-16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In development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A7D" w14:textId="77777777" w:rsidR="00645557" w:rsidRPr="00B06AA6" w:rsidRDefault="00645557" w:rsidP="00772D32">
            <w:pPr>
              <w:spacing w:after="0" w:line="240" w:lineRule="auto"/>
              <w:ind w:left="-16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F625" w14:textId="77777777" w:rsidR="00645557" w:rsidRPr="00B06AA6" w:rsidRDefault="00645557" w:rsidP="00772D32">
            <w:pPr>
              <w:spacing w:after="0" w:line="240" w:lineRule="auto"/>
              <w:ind w:left="-16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</w:tc>
      </w:tr>
      <w:tr w:rsidR="00645557" w:rsidRPr="00B06AA6" w14:paraId="6D43B457" w14:textId="7091C9CC" w:rsidTr="00645557">
        <w:trPr>
          <w:trHeight w:val="61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B6C9" w14:textId="77777777" w:rsidR="00645557" w:rsidRPr="00B06AA6" w:rsidRDefault="00645557" w:rsidP="002427D5">
            <w:pPr>
              <w:spacing w:after="0" w:line="240" w:lineRule="auto"/>
              <w:ind w:left="-16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B06AA6">
              <w:rPr>
                <w:rFonts w:eastAsia="Times New Roman" w:cstheme="minorHAnsi"/>
                <w:color w:val="000000"/>
                <w:sz w:val="18"/>
                <w:szCs w:val="16"/>
              </w:rPr>
              <w:t xml:space="preserve">Continue to support community wellness programs </w:t>
            </w:r>
          </w:p>
          <w:p w14:paraId="3B3C1C67" w14:textId="77777777" w:rsidR="00645557" w:rsidRPr="00B06AA6" w:rsidRDefault="00645557" w:rsidP="002427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B06AA6">
              <w:rPr>
                <w:rFonts w:eastAsia="Times New Roman" w:cstheme="minorHAnsi"/>
                <w:color w:val="000000"/>
                <w:sz w:val="18"/>
                <w:szCs w:val="16"/>
              </w:rPr>
              <w:t>Tai Chi</w:t>
            </w:r>
          </w:p>
          <w:p w14:paraId="0C1A7E07" w14:textId="77777777" w:rsidR="00645557" w:rsidRPr="00B06AA6" w:rsidRDefault="00645557" w:rsidP="002427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B06AA6">
              <w:rPr>
                <w:rFonts w:eastAsia="Times New Roman" w:cstheme="minorHAnsi"/>
                <w:color w:val="000000"/>
                <w:sz w:val="18"/>
                <w:szCs w:val="16"/>
              </w:rPr>
              <w:t>Chair Yoga</w:t>
            </w:r>
          </w:p>
          <w:p w14:paraId="6F618784" w14:textId="77777777" w:rsidR="00645557" w:rsidRPr="00B06AA6" w:rsidRDefault="00645557" w:rsidP="002427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B06AA6">
              <w:rPr>
                <w:rFonts w:eastAsia="Times New Roman" w:cstheme="minorHAnsi"/>
                <w:color w:val="000000"/>
                <w:sz w:val="18"/>
                <w:szCs w:val="16"/>
              </w:rPr>
              <w:t>Pool Program</w:t>
            </w:r>
          </w:p>
          <w:p w14:paraId="0B98BCE8" w14:textId="77777777" w:rsidR="00645557" w:rsidRPr="00B06AA6" w:rsidRDefault="00645557" w:rsidP="002427D5">
            <w:pPr>
              <w:spacing w:after="0" w:line="240" w:lineRule="auto"/>
              <w:ind w:left="-16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A004" w14:textId="77777777" w:rsidR="00FA4766" w:rsidRPr="00FA4766" w:rsidRDefault="00FA4766" w:rsidP="00FA47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9" w:right="9" w:hanging="15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FA4766">
              <w:rPr>
                <w:rFonts w:eastAsia="Times New Roman" w:cstheme="minorHAnsi"/>
                <w:color w:val="000000"/>
                <w:sz w:val="18"/>
                <w:szCs w:val="16"/>
              </w:rPr>
              <w:t>Continue to support community wellness programs.</w:t>
            </w:r>
          </w:p>
          <w:p w14:paraId="22EDB785" w14:textId="2AA665F9" w:rsidR="00FA4766" w:rsidRPr="00FA4766" w:rsidRDefault="00FA4766" w:rsidP="00FA47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9" w:right="9" w:hanging="15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FA4766">
              <w:rPr>
                <w:rFonts w:eastAsia="Times New Roman" w:cstheme="minorHAnsi"/>
                <w:color w:val="000000"/>
                <w:sz w:val="18"/>
                <w:szCs w:val="16"/>
              </w:rPr>
              <w:t>Pool program on pause due to access to a pool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5EF9" w14:textId="77777777" w:rsidR="00645557" w:rsidRPr="00B06AA6" w:rsidRDefault="00645557" w:rsidP="002427D5">
            <w:pPr>
              <w:spacing w:after="0" w:line="240" w:lineRule="auto"/>
              <w:ind w:left="-16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8794" w14:textId="77777777" w:rsidR="00645557" w:rsidRPr="00B06AA6" w:rsidRDefault="00645557" w:rsidP="002427D5">
            <w:pPr>
              <w:spacing w:after="0" w:line="240" w:lineRule="auto"/>
              <w:ind w:left="-16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</w:tc>
      </w:tr>
      <w:tr w:rsidR="00645557" w:rsidRPr="00B06AA6" w14:paraId="155C0C3A" w14:textId="6A1904F7" w:rsidTr="00645557">
        <w:trPr>
          <w:trHeight w:val="65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5F7F" w14:textId="77777777" w:rsidR="00645557" w:rsidRPr="00B06AA6" w:rsidRDefault="00645557" w:rsidP="00772D32">
            <w:pPr>
              <w:spacing w:after="0" w:line="240" w:lineRule="auto"/>
              <w:ind w:left="-16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 w:rsidRPr="00B06AA6">
              <w:rPr>
                <w:rFonts w:eastAsia="Times New Roman" w:cstheme="minorHAnsi"/>
                <w:color w:val="000000"/>
                <w:sz w:val="18"/>
                <w:szCs w:val="16"/>
              </w:rPr>
              <w:t>Continue to support readmission projects for high utilization diseases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227" w14:textId="77777777" w:rsidR="00F86443" w:rsidRDefault="00F86443" w:rsidP="00F86443">
            <w:pPr>
              <w:spacing w:after="0" w:line="240" w:lineRule="auto"/>
              <w:ind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</w:rPr>
              <w:t>Continued Support and development</w:t>
            </w:r>
          </w:p>
          <w:p w14:paraId="45A552A8" w14:textId="77777777" w:rsidR="00645557" w:rsidRPr="00B06AA6" w:rsidRDefault="00645557" w:rsidP="00772D32">
            <w:pPr>
              <w:spacing w:after="0" w:line="240" w:lineRule="auto"/>
              <w:ind w:left="-16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1CE0" w14:textId="77777777" w:rsidR="00645557" w:rsidRPr="00B06AA6" w:rsidRDefault="00645557" w:rsidP="00772D32">
            <w:pPr>
              <w:spacing w:after="0" w:line="240" w:lineRule="auto"/>
              <w:ind w:left="-16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6D84" w14:textId="77777777" w:rsidR="00645557" w:rsidRPr="00B06AA6" w:rsidRDefault="00645557" w:rsidP="00772D32">
            <w:pPr>
              <w:spacing w:after="0" w:line="240" w:lineRule="auto"/>
              <w:ind w:left="-16" w:right="9"/>
              <w:rPr>
                <w:rFonts w:eastAsia="Times New Roman" w:cstheme="minorHAnsi"/>
                <w:color w:val="000000"/>
                <w:sz w:val="18"/>
                <w:szCs w:val="16"/>
              </w:rPr>
            </w:pPr>
          </w:p>
        </w:tc>
      </w:tr>
    </w:tbl>
    <w:p w14:paraId="074DC7F8" w14:textId="77777777" w:rsidR="007B6C2F" w:rsidRPr="00152C3D" w:rsidRDefault="007B6C2F">
      <w:pPr>
        <w:rPr>
          <w:rFonts w:cstheme="minorHAnsi"/>
        </w:rPr>
      </w:pPr>
    </w:p>
    <w:p w14:paraId="4DFD1FBA" w14:textId="77777777" w:rsidR="00EF7E4D" w:rsidRPr="00152C3D" w:rsidRDefault="00EF7E4D">
      <w:pPr>
        <w:rPr>
          <w:rFonts w:cstheme="minorHAnsi"/>
        </w:rPr>
      </w:pPr>
    </w:p>
    <w:p w14:paraId="02B709FA" w14:textId="77777777" w:rsidR="00EF7E4D" w:rsidRPr="00152C3D" w:rsidRDefault="00EF7E4D">
      <w:pPr>
        <w:rPr>
          <w:rFonts w:cstheme="minorHAnsi"/>
        </w:rPr>
      </w:pPr>
    </w:p>
    <w:p w14:paraId="43066269" w14:textId="77777777" w:rsidR="00EF7E4D" w:rsidRPr="00152C3D" w:rsidRDefault="00EF7E4D">
      <w:pPr>
        <w:rPr>
          <w:rFonts w:cstheme="minorHAnsi"/>
        </w:rPr>
      </w:pPr>
    </w:p>
    <w:p w14:paraId="66FA1E87" w14:textId="77777777" w:rsidR="00EF7E4D" w:rsidRPr="00152C3D" w:rsidRDefault="00EF7E4D">
      <w:pPr>
        <w:rPr>
          <w:rFonts w:cstheme="minorHAnsi"/>
        </w:rPr>
      </w:pPr>
    </w:p>
    <w:p w14:paraId="2471FD5B" w14:textId="77777777" w:rsidR="00EF7E4D" w:rsidRPr="00152C3D" w:rsidRDefault="00EF7E4D">
      <w:pPr>
        <w:rPr>
          <w:rFonts w:cstheme="minorHAnsi"/>
        </w:rPr>
      </w:pPr>
    </w:p>
    <w:p w14:paraId="44115D81" w14:textId="77777777" w:rsidR="00EF7E4D" w:rsidRPr="00152C3D" w:rsidRDefault="00EF7E4D">
      <w:pPr>
        <w:rPr>
          <w:rFonts w:cstheme="minorHAnsi"/>
        </w:rPr>
      </w:pPr>
    </w:p>
    <w:p w14:paraId="693D08B5" w14:textId="77777777" w:rsidR="00EF7E4D" w:rsidRPr="00152C3D" w:rsidRDefault="00EF7E4D">
      <w:pPr>
        <w:rPr>
          <w:rFonts w:cstheme="minorHAnsi"/>
        </w:rPr>
      </w:pPr>
    </w:p>
    <w:p w14:paraId="658408B4" w14:textId="77777777" w:rsidR="00EF7E4D" w:rsidRDefault="00EF7E4D">
      <w:pPr>
        <w:rPr>
          <w:rFonts w:cstheme="minorHAnsi"/>
        </w:rPr>
      </w:pPr>
    </w:p>
    <w:p w14:paraId="154ED263" w14:textId="77777777" w:rsidR="00DC05D9" w:rsidRDefault="00DC05D9">
      <w:pPr>
        <w:rPr>
          <w:rFonts w:cstheme="minorHAnsi"/>
        </w:rPr>
      </w:pPr>
    </w:p>
    <w:p w14:paraId="0BE9D026" w14:textId="77777777" w:rsidR="00C7502E" w:rsidRDefault="00C7502E">
      <w:pPr>
        <w:rPr>
          <w:rFonts w:cstheme="minorHAnsi"/>
        </w:rPr>
      </w:pPr>
    </w:p>
    <w:p w14:paraId="23E2ED6A" w14:textId="77777777" w:rsidR="00C7502E" w:rsidRDefault="00C7502E">
      <w:pPr>
        <w:rPr>
          <w:rFonts w:cstheme="minorHAnsi"/>
        </w:rPr>
      </w:pPr>
    </w:p>
    <w:p w14:paraId="53BACA68" w14:textId="77777777" w:rsidR="00DC05D9" w:rsidRPr="00152C3D" w:rsidRDefault="00DC05D9">
      <w:pPr>
        <w:rPr>
          <w:rFonts w:cstheme="minorHAnsi"/>
        </w:rPr>
      </w:pPr>
    </w:p>
    <w:p w14:paraId="3FF3DBE3" w14:textId="77777777" w:rsidR="00EF7E4D" w:rsidRPr="00152C3D" w:rsidRDefault="00EF7E4D">
      <w:pPr>
        <w:rPr>
          <w:rFonts w:cstheme="minorHAnsi"/>
        </w:rPr>
      </w:pPr>
    </w:p>
    <w:tbl>
      <w:tblPr>
        <w:tblpPr w:leftFromText="180" w:rightFromText="180" w:vertAnchor="text" w:horzAnchor="page" w:tblpX="2026" w:tblpY="91"/>
        <w:tblW w:w="11605" w:type="dxa"/>
        <w:tblLook w:val="04A0" w:firstRow="1" w:lastRow="0" w:firstColumn="1" w:lastColumn="0" w:noHBand="0" w:noVBand="1"/>
      </w:tblPr>
      <w:tblGrid>
        <w:gridCol w:w="4675"/>
        <w:gridCol w:w="2340"/>
        <w:gridCol w:w="2340"/>
        <w:gridCol w:w="2250"/>
      </w:tblGrid>
      <w:tr w:rsidR="00645557" w:rsidRPr="00B06AA6" w14:paraId="093B8955" w14:textId="40BA722D" w:rsidTr="00645557">
        <w:trPr>
          <w:trHeight w:val="62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B31F" w14:textId="77777777" w:rsidR="00645557" w:rsidRPr="00B06AA6" w:rsidRDefault="00645557" w:rsidP="00645557">
            <w:pPr>
              <w:spacing w:after="0" w:line="240" w:lineRule="auto"/>
              <w:ind w:right="9"/>
              <w:rPr>
                <w:rFonts w:eastAsia="Times New Roman" w:cstheme="minorHAnsi"/>
                <w:b/>
                <w:bCs/>
                <w:color w:val="000000"/>
                <w:sz w:val="20"/>
                <w:szCs w:val="16"/>
                <w:u w:val="single"/>
              </w:rPr>
            </w:pPr>
            <w:r w:rsidRPr="00B06AA6">
              <w:rPr>
                <w:rFonts w:eastAsia="Times New Roman" w:cstheme="minorHAnsi"/>
                <w:b/>
                <w:bCs/>
                <w:color w:val="000000"/>
                <w:sz w:val="20"/>
                <w:szCs w:val="16"/>
                <w:u w:val="single"/>
              </w:rPr>
              <w:lastRenderedPageBreak/>
              <w:t xml:space="preserve">Health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16"/>
                <w:u w:val="single"/>
              </w:rPr>
              <w:t>Equity Interventions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11F" w14:textId="49567D53" w:rsidR="00645557" w:rsidRPr="00B06AA6" w:rsidRDefault="00645557" w:rsidP="00645557">
            <w:pPr>
              <w:spacing w:after="0" w:line="240" w:lineRule="auto"/>
              <w:ind w:right="9"/>
              <w:rPr>
                <w:rFonts w:eastAsia="Times New Roman" w:cstheme="minorHAnsi"/>
                <w:b/>
                <w:bCs/>
                <w:color w:val="000000"/>
                <w:sz w:val="20"/>
                <w:szCs w:val="16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16"/>
                <w:u w:val="single"/>
              </w:rPr>
              <w:t>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1264" w14:textId="204E57E9" w:rsidR="00645557" w:rsidRPr="00B06AA6" w:rsidRDefault="00645557" w:rsidP="00645557">
            <w:pPr>
              <w:spacing w:after="0" w:line="240" w:lineRule="auto"/>
              <w:ind w:right="9"/>
              <w:rPr>
                <w:rFonts w:eastAsia="Times New Roman" w:cstheme="minorHAnsi"/>
                <w:b/>
                <w:bCs/>
                <w:color w:val="000000"/>
                <w:sz w:val="20"/>
                <w:szCs w:val="16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16"/>
                <w:u w:val="single"/>
              </w:rPr>
              <w:t>2023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735" w14:textId="2218D90F" w:rsidR="00645557" w:rsidRPr="00B06AA6" w:rsidRDefault="00645557" w:rsidP="00645557">
            <w:pPr>
              <w:spacing w:after="0" w:line="240" w:lineRule="auto"/>
              <w:ind w:right="9"/>
              <w:rPr>
                <w:rFonts w:eastAsia="Times New Roman" w:cstheme="minorHAnsi"/>
                <w:b/>
                <w:bCs/>
                <w:color w:val="000000"/>
                <w:sz w:val="20"/>
                <w:szCs w:val="16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16"/>
                <w:u w:val="single"/>
              </w:rPr>
              <w:t>2024</w:t>
            </w:r>
          </w:p>
        </w:tc>
      </w:tr>
      <w:tr w:rsidR="00645557" w:rsidRPr="00B06AA6" w14:paraId="4131B09B" w14:textId="61105471" w:rsidTr="00645557">
        <w:trPr>
          <w:trHeight w:val="35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37E7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 w:rsidRPr="00B06AA6">
              <w:rPr>
                <w:rFonts w:cstheme="minorHAnsi"/>
                <w:color w:val="000000"/>
                <w:sz w:val="18"/>
                <w:szCs w:val="16"/>
              </w:rPr>
              <w:t>Onboard a Director of Diversity (DEI), Equity and Inclusion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7156" w14:textId="43903EAE" w:rsidR="00645557" w:rsidRPr="00B06AA6" w:rsidRDefault="00F86443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On hold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488A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6B3C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</w:tr>
      <w:tr w:rsidR="00645557" w:rsidRPr="00B06AA6" w14:paraId="2BFB1112" w14:textId="5512C41F" w:rsidTr="00645557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0546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 w:rsidRPr="00B06AA6">
              <w:rPr>
                <w:rFonts w:cstheme="minorHAnsi"/>
                <w:color w:val="000000"/>
                <w:sz w:val="18"/>
                <w:szCs w:val="16"/>
              </w:rPr>
              <w:t>Create a Diversity, Equity and Inclusion Council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58A" w14:textId="421F6604" w:rsidR="00645557" w:rsidRPr="00B06AA6" w:rsidRDefault="00F86443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Completed- Added Justice to be a JEDI committee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39C9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C59C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</w:tr>
      <w:tr w:rsidR="00645557" w:rsidRPr="00B06AA6" w14:paraId="40F3DBE4" w14:textId="6E7BBE2C" w:rsidTr="00645557">
        <w:trPr>
          <w:trHeight w:val="48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B362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 w:rsidRPr="00B06AA6">
              <w:rPr>
                <w:rFonts w:cstheme="minorHAnsi"/>
                <w:color w:val="000000"/>
                <w:sz w:val="18"/>
                <w:szCs w:val="16"/>
              </w:rPr>
              <w:t>Continue to support the Council on Racial Equity (CORE)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5C2" w14:textId="2E681D16" w:rsidR="00645557" w:rsidRPr="00B06AA6" w:rsidRDefault="00F86443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Integrated with a Justice, Equity, Diversity and Inclusion (JEDI)committee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EC2A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8949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</w:tr>
      <w:tr w:rsidR="00645557" w:rsidRPr="00B06AA6" w14:paraId="16F0E255" w14:textId="330E6D31" w:rsidTr="00645557">
        <w:trPr>
          <w:trHeight w:val="431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A08E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 w:rsidRPr="00B06AA6">
              <w:rPr>
                <w:rFonts w:cstheme="minorHAnsi"/>
                <w:color w:val="000000"/>
                <w:sz w:val="18"/>
                <w:szCs w:val="16"/>
              </w:rPr>
              <w:t>Continue to support the LGBTQ+ Committee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28C" w14:textId="34706CF1" w:rsidR="00645557" w:rsidRPr="00B06AA6" w:rsidRDefault="00F86443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Integrated with a Justice, Equity, Diversity and Inclusion (JEDI)committee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1E5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C911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</w:tr>
      <w:tr w:rsidR="00645557" w:rsidRPr="00B06AA6" w14:paraId="0C003239" w14:textId="005169F8" w:rsidTr="00645557">
        <w:trPr>
          <w:trHeight w:val="87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98D1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 w:rsidRPr="00B06AA6">
              <w:rPr>
                <w:rFonts w:cstheme="minorHAnsi"/>
                <w:color w:val="000000"/>
                <w:sz w:val="18"/>
                <w:szCs w:val="16"/>
              </w:rPr>
              <w:t>Mandatory Education /Elsevier on DEI culture at BMH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5DC6" w14:textId="15384CBF" w:rsidR="00645557" w:rsidRPr="00B06AA6" w:rsidRDefault="00F86443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In development with consultants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2299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BEF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</w:tr>
      <w:tr w:rsidR="00645557" w:rsidRPr="00B06AA6" w14:paraId="0F845032" w14:textId="15E5BC8D" w:rsidTr="00645557">
        <w:trPr>
          <w:trHeight w:val="48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E82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 w:rsidRPr="00B06AA6">
              <w:rPr>
                <w:rFonts w:cstheme="minorHAnsi"/>
                <w:color w:val="000000"/>
                <w:sz w:val="18"/>
                <w:szCs w:val="16"/>
              </w:rPr>
              <w:t>Increase accurate race &amp; ethnicity data collection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3E34" w14:textId="02557121" w:rsidR="00645557" w:rsidRPr="00B06AA6" w:rsidRDefault="00F86443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In development with consultants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5825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1E3A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</w:tr>
      <w:tr w:rsidR="00645557" w:rsidRPr="00B06AA6" w14:paraId="40983887" w14:textId="0CB768F8" w:rsidTr="00645557">
        <w:trPr>
          <w:trHeight w:val="29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5904" w14:textId="77777777" w:rsidR="00645557" w:rsidRPr="00B06AA6" w:rsidRDefault="00645557" w:rsidP="00645557">
            <w:pPr>
              <w:rPr>
                <w:rFonts w:cstheme="minorHAnsi"/>
                <w:color w:val="000000"/>
                <w:sz w:val="18"/>
                <w:szCs w:val="16"/>
              </w:rPr>
            </w:pPr>
            <w:r w:rsidRPr="00B06AA6">
              <w:rPr>
                <w:rFonts w:cstheme="minorHAnsi"/>
                <w:color w:val="000000"/>
                <w:sz w:val="18"/>
                <w:szCs w:val="16"/>
              </w:rPr>
              <w:t>Develop focused interventions based on health inequities within BMH Health Service Area BIPOC community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D9E8" w14:textId="22E1ABDF" w:rsidR="00645557" w:rsidRPr="00B06AA6" w:rsidRDefault="00F86443" w:rsidP="00645557">
            <w:pPr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In development with consultants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BDEC" w14:textId="77777777" w:rsidR="00645557" w:rsidRPr="00B06AA6" w:rsidRDefault="00645557" w:rsidP="00645557">
            <w:pPr>
              <w:rPr>
                <w:rFonts w:cstheme="minorHAnsi"/>
                <w:color w:val="000000"/>
                <w:sz w:val="18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A06" w14:textId="77777777" w:rsidR="00645557" w:rsidRPr="00B06AA6" w:rsidRDefault="00645557" w:rsidP="00645557">
            <w:pPr>
              <w:rPr>
                <w:rFonts w:cstheme="minorHAnsi"/>
                <w:color w:val="000000"/>
                <w:sz w:val="18"/>
                <w:szCs w:val="16"/>
              </w:rPr>
            </w:pPr>
          </w:p>
        </w:tc>
      </w:tr>
      <w:tr w:rsidR="00645557" w:rsidRPr="00B06AA6" w14:paraId="79FA2CF0" w14:textId="61E76067" w:rsidTr="00645557">
        <w:trPr>
          <w:trHeight w:val="29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6312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 w:rsidRPr="00B06AA6">
              <w:rPr>
                <w:rFonts w:cstheme="minorHAnsi"/>
                <w:color w:val="000000"/>
                <w:sz w:val="18"/>
                <w:szCs w:val="16"/>
              </w:rPr>
              <w:t>Expand Healthworks to an Assertive Community Treatment (ACT) model with collaboration with Groundworks, HCRS, and the Brattleboro Retreat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73B8" w14:textId="7B739593" w:rsidR="00645557" w:rsidRPr="00B06AA6" w:rsidRDefault="00F86443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Completed- Program expected to go live in early 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86AC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42BD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</w:tr>
      <w:tr w:rsidR="00645557" w:rsidRPr="00B06AA6" w14:paraId="54D9C3C5" w14:textId="7B8EEEAD" w:rsidTr="00645557">
        <w:trPr>
          <w:trHeight w:val="29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DDE4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 w:rsidRPr="00B06AA6">
              <w:rPr>
                <w:rFonts w:cstheme="minorHAnsi"/>
                <w:color w:val="000000"/>
                <w:sz w:val="18"/>
                <w:szCs w:val="16"/>
              </w:rPr>
              <w:t>Provide targeted outreach for services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1A1F" w14:textId="3245D89A" w:rsidR="00645557" w:rsidRPr="00B06AA6" w:rsidRDefault="00F86443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In development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7CD0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4E85" w14:textId="77777777" w:rsidR="00645557" w:rsidRPr="00B06AA6" w:rsidRDefault="00645557" w:rsidP="00645557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</w:tr>
    </w:tbl>
    <w:p w14:paraId="61A99C5B" w14:textId="77777777" w:rsidR="00EF7E4D" w:rsidRPr="00152C3D" w:rsidRDefault="00EF7E4D">
      <w:pPr>
        <w:rPr>
          <w:rFonts w:cstheme="minorHAnsi"/>
        </w:rPr>
      </w:pPr>
    </w:p>
    <w:p w14:paraId="42E03CC1" w14:textId="77777777" w:rsidR="00EF7E4D" w:rsidRPr="00152C3D" w:rsidRDefault="00EF7E4D">
      <w:pPr>
        <w:rPr>
          <w:rFonts w:cstheme="minorHAnsi"/>
        </w:rPr>
      </w:pPr>
    </w:p>
    <w:p w14:paraId="2F878EF5" w14:textId="77777777" w:rsidR="00001AEF" w:rsidRDefault="00001AEF">
      <w:pPr>
        <w:rPr>
          <w:rFonts w:cstheme="minorHAnsi"/>
        </w:rPr>
      </w:pPr>
    </w:p>
    <w:p w14:paraId="7E84147B" w14:textId="77777777" w:rsidR="00DC05D9" w:rsidRDefault="00DC05D9">
      <w:pPr>
        <w:rPr>
          <w:rFonts w:cstheme="minorHAnsi"/>
        </w:rPr>
      </w:pPr>
    </w:p>
    <w:p w14:paraId="2C12BDD4" w14:textId="77777777" w:rsidR="00DC05D9" w:rsidRPr="00152C3D" w:rsidRDefault="00DC05D9">
      <w:pPr>
        <w:rPr>
          <w:rFonts w:cstheme="minorHAnsi"/>
        </w:rPr>
      </w:pPr>
    </w:p>
    <w:p w14:paraId="66092D54" w14:textId="77777777" w:rsidR="00001AEF" w:rsidRDefault="00001AEF">
      <w:pPr>
        <w:rPr>
          <w:rFonts w:cstheme="minorHAnsi"/>
        </w:rPr>
      </w:pPr>
    </w:p>
    <w:p w14:paraId="091CDC04" w14:textId="77777777" w:rsidR="00C7502E" w:rsidRDefault="00C7502E">
      <w:pPr>
        <w:rPr>
          <w:rFonts w:cstheme="minorHAnsi"/>
        </w:rPr>
      </w:pPr>
    </w:p>
    <w:p w14:paraId="33313988" w14:textId="77777777" w:rsidR="00C7502E" w:rsidRPr="00152C3D" w:rsidRDefault="00C7502E">
      <w:pPr>
        <w:rPr>
          <w:rFonts w:cstheme="minorHAnsi"/>
        </w:rPr>
      </w:pPr>
    </w:p>
    <w:p w14:paraId="0278D31A" w14:textId="77777777" w:rsidR="00001AEF" w:rsidRDefault="00001AEF">
      <w:pPr>
        <w:rPr>
          <w:rFonts w:cstheme="minorHAnsi"/>
        </w:rPr>
      </w:pPr>
    </w:p>
    <w:p w14:paraId="704744DD" w14:textId="77777777" w:rsidR="00E737F8" w:rsidRDefault="00E737F8">
      <w:pPr>
        <w:rPr>
          <w:rFonts w:cstheme="minorHAnsi"/>
        </w:rPr>
      </w:pPr>
    </w:p>
    <w:p w14:paraId="7929C9DF" w14:textId="77777777" w:rsidR="00E737F8" w:rsidRDefault="00E737F8">
      <w:pPr>
        <w:rPr>
          <w:rFonts w:cstheme="minorHAnsi"/>
        </w:rPr>
      </w:pPr>
    </w:p>
    <w:p w14:paraId="53325D08" w14:textId="77777777" w:rsidR="00E737F8" w:rsidRDefault="00E737F8">
      <w:pPr>
        <w:rPr>
          <w:rFonts w:cstheme="minorHAnsi"/>
        </w:rPr>
      </w:pPr>
    </w:p>
    <w:p w14:paraId="4E27E0D6" w14:textId="77777777" w:rsidR="00E737F8" w:rsidRDefault="00E737F8">
      <w:pPr>
        <w:rPr>
          <w:rFonts w:cstheme="minorHAnsi"/>
        </w:rPr>
      </w:pPr>
    </w:p>
    <w:p w14:paraId="6AE93EEB" w14:textId="77777777" w:rsidR="00E737F8" w:rsidRDefault="00E737F8">
      <w:pPr>
        <w:rPr>
          <w:rFonts w:cstheme="minorHAnsi"/>
        </w:rPr>
      </w:pPr>
    </w:p>
    <w:p w14:paraId="111F9AA9" w14:textId="77777777" w:rsidR="00E737F8" w:rsidRDefault="00E737F8">
      <w:pPr>
        <w:rPr>
          <w:rFonts w:cstheme="minorHAnsi"/>
        </w:rPr>
      </w:pPr>
    </w:p>
    <w:p w14:paraId="047CFE6B" w14:textId="77777777" w:rsidR="00E737F8" w:rsidRDefault="00E737F8">
      <w:pPr>
        <w:rPr>
          <w:rFonts w:cstheme="minorHAnsi"/>
        </w:rPr>
      </w:pPr>
    </w:p>
    <w:p w14:paraId="4A390B1D" w14:textId="77777777" w:rsidR="00E737F8" w:rsidRDefault="00E737F8">
      <w:pPr>
        <w:rPr>
          <w:rFonts w:cstheme="minorHAnsi"/>
        </w:rPr>
      </w:pPr>
    </w:p>
    <w:p w14:paraId="096C32E0" w14:textId="77777777" w:rsidR="00E737F8" w:rsidRDefault="00E737F8">
      <w:pPr>
        <w:rPr>
          <w:rFonts w:cstheme="minorHAnsi"/>
        </w:rPr>
      </w:pPr>
    </w:p>
    <w:p w14:paraId="16E87EF7" w14:textId="77777777" w:rsidR="00E737F8" w:rsidRDefault="00E737F8">
      <w:pPr>
        <w:rPr>
          <w:rFonts w:cstheme="minorHAnsi"/>
        </w:rPr>
      </w:pPr>
    </w:p>
    <w:p w14:paraId="705B770F" w14:textId="77777777" w:rsidR="00E737F8" w:rsidRDefault="00E737F8">
      <w:pPr>
        <w:rPr>
          <w:rFonts w:cstheme="minorHAnsi"/>
        </w:rPr>
      </w:pPr>
    </w:p>
    <w:p w14:paraId="7FF37687" w14:textId="77777777" w:rsidR="00E737F8" w:rsidRDefault="00E737F8">
      <w:pPr>
        <w:rPr>
          <w:rFonts w:cstheme="minorHAnsi"/>
        </w:rPr>
      </w:pPr>
    </w:p>
    <w:p w14:paraId="3A171174" w14:textId="77777777" w:rsidR="00E737F8" w:rsidRDefault="00E737F8">
      <w:pPr>
        <w:rPr>
          <w:rFonts w:cstheme="minorHAnsi"/>
        </w:rPr>
      </w:pPr>
    </w:p>
    <w:p w14:paraId="22056516" w14:textId="77777777" w:rsidR="00E737F8" w:rsidRDefault="00E737F8">
      <w:pPr>
        <w:rPr>
          <w:rFonts w:cstheme="minorHAnsi"/>
        </w:rPr>
      </w:pPr>
    </w:p>
    <w:p w14:paraId="4403BD95" w14:textId="77777777" w:rsidR="00E737F8" w:rsidRPr="00152C3D" w:rsidRDefault="00E737F8">
      <w:pPr>
        <w:rPr>
          <w:rFonts w:cstheme="minorHAnsi"/>
        </w:rPr>
      </w:pPr>
    </w:p>
    <w:tbl>
      <w:tblPr>
        <w:tblpPr w:leftFromText="180" w:rightFromText="180" w:horzAnchor="page" w:tblpX="998" w:tblpY="396"/>
        <w:tblW w:w="11605" w:type="dxa"/>
        <w:tblLook w:val="04A0" w:firstRow="1" w:lastRow="0" w:firstColumn="1" w:lastColumn="0" w:noHBand="0" w:noVBand="1"/>
      </w:tblPr>
      <w:tblGrid>
        <w:gridCol w:w="4410"/>
        <w:gridCol w:w="2515"/>
        <w:gridCol w:w="1980"/>
        <w:gridCol w:w="2700"/>
      </w:tblGrid>
      <w:tr w:rsidR="004E2920" w:rsidRPr="00C0414C" w14:paraId="1E026C22" w14:textId="59D7318F" w:rsidTr="004E2920">
        <w:trPr>
          <w:trHeight w:val="6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C6A2" w14:textId="5C8B0C40" w:rsidR="004E2920" w:rsidRPr="00C0414C" w:rsidRDefault="004E2920" w:rsidP="004E2920">
            <w:pPr>
              <w:spacing w:after="0" w:line="240" w:lineRule="auto"/>
              <w:ind w:right="9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u w:val="single"/>
              </w:rPr>
            </w:pPr>
            <w:r w:rsidRPr="00C0414C">
              <w:rPr>
                <w:rFonts w:eastAsia="Times New Roman" w:cstheme="minorHAnsi"/>
                <w:b/>
                <w:bCs/>
                <w:color w:val="000000"/>
                <w:szCs w:val="16"/>
                <w:u w:val="single"/>
              </w:rPr>
              <w:lastRenderedPageBreak/>
              <w:t>Cancer</w:t>
            </w:r>
            <w:r>
              <w:rPr>
                <w:rFonts w:eastAsia="Times New Roman" w:cstheme="minorHAnsi"/>
                <w:b/>
                <w:bCs/>
                <w:color w:val="000000"/>
                <w:szCs w:val="16"/>
                <w:u w:val="single"/>
              </w:rPr>
              <w:t xml:space="preserve"> </w:t>
            </w:r>
            <w:r w:rsidR="006961BC">
              <w:rPr>
                <w:rFonts w:eastAsia="Times New Roman" w:cstheme="minorHAnsi"/>
                <w:b/>
                <w:bCs/>
                <w:color w:val="000000"/>
                <w:szCs w:val="16"/>
                <w:u w:val="single"/>
              </w:rPr>
              <w:t xml:space="preserve">Treatment &amp; Prevention </w:t>
            </w:r>
            <w:r>
              <w:rPr>
                <w:rFonts w:eastAsia="Times New Roman" w:cstheme="minorHAnsi"/>
                <w:b/>
                <w:bCs/>
                <w:color w:val="000000"/>
                <w:szCs w:val="16"/>
                <w:u w:val="single"/>
              </w:rPr>
              <w:t>Interventions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1D42" w14:textId="09811EB2" w:rsidR="004E2920" w:rsidRPr="00C0414C" w:rsidRDefault="004E2920" w:rsidP="004E2920">
            <w:pPr>
              <w:spacing w:after="0" w:line="240" w:lineRule="auto"/>
              <w:ind w:right="9"/>
              <w:rPr>
                <w:rFonts w:eastAsia="Times New Roman" w:cstheme="minorHAnsi"/>
                <w:b/>
                <w:bCs/>
                <w:color w:val="000000"/>
                <w:szCs w:val="16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16"/>
                <w:u w:val="single"/>
              </w:rPr>
              <w:t>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2C72" w14:textId="398340AC" w:rsidR="004E2920" w:rsidRPr="00C0414C" w:rsidRDefault="004E2920" w:rsidP="004E2920">
            <w:pPr>
              <w:spacing w:after="0" w:line="240" w:lineRule="auto"/>
              <w:ind w:right="9"/>
              <w:rPr>
                <w:rFonts w:eastAsia="Times New Roman" w:cstheme="minorHAnsi"/>
                <w:b/>
                <w:bCs/>
                <w:color w:val="000000"/>
                <w:szCs w:val="16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16"/>
                <w:u w:val="single"/>
              </w:rPr>
              <w:t>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F1E" w14:textId="7B54CE30" w:rsidR="004E2920" w:rsidRPr="00C0414C" w:rsidRDefault="004E2920" w:rsidP="004E2920">
            <w:pPr>
              <w:spacing w:after="0" w:line="240" w:lineRule="auto"/>
              <w:ind w:right="9"/>
              <w:rPr>
                <w:rFonts w:eastAsia="Times New Roman" w:cstheme="minorHAnsi"/>
                <w:b/>
                <w:bCs/>
                <w:color w:val="000000"/>
                <w:szCs w:val="16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16"/>
                <w:u w:val="single"/>
              </w:rPr>
              <w:t>2024</w:t>
            </w:r>
          </w:p>
        </w:tc>
      </w:tr>
      <w:tr w:rsidR="004E2920" w:rsidRPr="00C0414C" w14:paraId="7640EA1B" w14:textId="4B81DA75" w:rsidTr="004E2920">
        <w:trPr>
          <w:trHeight w:val="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1337" w14:textId="77777777" w:rsidR="004E2920" w:rsidRPr="00C0414C" w:rsidRDefault="004E2920" w:rsidP="004E2920">
            <w:pPr>
              <w:rPr>
                <w:rFonts w:cstheme="minorHAnsi"/>
                <w:color w:val="000000"/>
                <w:sz w:val="18"/>
                <w:szCs w:val="16"/>
              </w:rPr>
            </w:pPr>
            <w:r w:rsidRPr="00C0414C">
              <w:rPr>
                <w:rFonts w:cstheme="minorHAnsi"/>
                <w:color w:val="000000"/>
                <w:sz w:val="18"/>
                <w:szCs w:val="16"/>
              </w:rPr>
              <w:t>Explore BMH Oncology/Infusion expansion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E4F" w14:textId="6153527E" w:rsidR="004E2920" w:rsidRPr="00C0414C" w:rsidRDefault="00C77D21" w:rsidP="004E2920">
            <w:pPr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 xml:space="preserve">Discussion has </w:t>
            </w:r>
            <w:bookmarkStart w:id="0" w:name="_GoBack"/>
            <w:bookmarkEnd w:id="0"/>
            <w:r>
              <w:rPr>
                <w:rFonts w:cstheme="minorHAnsi"/>
                <w:color w:val="000000"/>
                <w:sz w:val="18"/>
                <w:szCs w:val="16"/>
              </w:rPr>
              <w:t>started and entering in proposal phase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1471" w14:textId="77777777" w:rsidR="004E2920" w:rsidRPr="00C0414C" w:rsidRDefault="004E2920" w:rsidP="004E2920">
            <w:pPr>
              <w:rPr>
                <w:rFonts w:cstheme="minorHAnsi"/>
                <w:color w:val="000000"/>
                <w:sz w:val="18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016E" w14:textId="77777777" w:rsidR="004E2920" w:rsidRPr="00C0414C" w:rsidRDefault="004E2920" w:rsidP="004E2920">
            <w:pPr>
              <w:rPr>
                <w:rFonts w:cstheme="minorHAnsi"/>
                <w:color w:val="000000"/>
                <w:sz w:val="18"/>
                <w:szCs w:val="16"/>
              </w:rPr>
            </w:pPr>
          </w:p>
        </w:tc>
      </w:tr>
      <w:tr w:rsidR="004E2920" w:rsidRPr="00C0414C" w14:paraId="62C60C58" w14:textId="23808C4A" w:rsidTr="004E2920">
        <w:trPr>
          <w:trHeight w:val="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0206" w14:textId="77777777" w:rsidR="004E2920" w:rsidRPr="00C0414C" w:rsidRDefault="004E2920" w:rsidP="004E2920">
            <w:pPr>
              <w:rPr>
                <w:rFonts w:cstheme="minorHAnsi"/>
                <w:color w:val="000000"/>
                <w:sz w:val="18"/>
                <w:szCs w:val="16"/>
              </w:rPr>
            </w:pPr>
            <w:r w:rsidRPr="00C0414C">
              <w:rPr>
                <w:rFonts w:cstheme="minorHAnsi"/>
                <w:color w:val="000000"/>
                <w:sz w:val="18"/>
                <w:szCs w:val="16"/>
              </w:rPr>
              <w:t>Explore Colorectal VDH Grants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B69F" w14:textId="069C9C5F" w:rsidR="004E2920" w:rsidRPr="00C0414C" w:rsidRDefault="00F86443" w:rsidP="004E2920">
            <w:pPr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In progress with the Quality Team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D08" w14:textId="77777777" w:rsidR="004E2920" w:rsidRPr="00C0414C" w:rsidRDefault="004E2920" w:rsidP="004E2920">
            <w:pPr>
              <w:rPr>
                <w:rFonts w:cstheme="minorHAnsi"/>
                <w:color w:val="000000"/>
                <w:sz w:val="18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D961" w14:textId="77777777" w:rsidR="004E2920" w:rsidRPr="00C0414C" w:rsidRDefault="004E2920" w:rsidP="004E2920">
            <w:pPr>
              <w:rPr>
                <w:rFonts w:cstheme="minorHAnsi"/>
                <w:color w:val="000000"/>
                <w:sz w:val="18"/>
                <w:szCs w:val="16"/>
              </w:rPr>
            </w:pPr>
          </w:p>
        </w:tc>
      </w:tr>
      <w:tr w:rsidR="004E2920" w:rsidRPr="00C0414C" w14:paraId="00093968" w14:textId="0D865767" w:rsidTr="004E2920">
        <w:trPr>
          <w:trHeight w:val="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7910" w14:textId="77777777" w:rsidR="004E2920" w:rsidRPr="00C0414C" w:rsidRDefault="004E2920" w:rsidP="004E2920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 w:rsidRPr="00C0414C">
              <w:rPr>
                <w:rFonts w:cstheme="minorHAnsi"/>
                <w:color w:val="000000"/>
                <w:sz w:val="18"/>
                <w:szCs w:val="16"/>
              </w:rPr>
              <w:t>Explore Breast and Cervical Cancer VDH Grants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2F4" w14:textId="20754886" w:rsidR="004E2920" w:rsidRPr="00C0414C" w:rsidRDefault="00F86443" w:rsidP="004E2920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In progress with the Quality Team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1EBE" w14:textId="77777777" w:rsidR="004E2920" w:rsidRPr="00C0414C" w:rsidRDefault="004E2920" w:rsidP="004E2920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2A3" w14:textId="77777777" w:rsidR="004E2920" w:rsidRPr="00C0414C" w:rsidRDefault="004E2920" w:rsidP="004E2920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</w:tr>
      <w:tr w:rsidR="004E2920" w:rsidRPr="00C0414C" w14:paraId="26D0F775" w14:textId="6DE41B77" w:rsidTr="004E2920">
        <w:trPr>
          <w:trHeight w:val="4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018D" w14:textId="77777777" w:rsidR="004E2920" w:rsidRPr="00C0414C" w:rsidRDefault="004E2920" w:rsidP="004E2920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 w:rsidRPr="00C0414C">
              <w:rPr>
                <w:rFonts w:cstheme="minorHAnsi"/>
                <w:color w:val="000000"/>
                <w:sz w:val="18"/>
                <w:szCs w:val="16"/>
              </w:rPr>
              <w:t>Increase colorectal screening rates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A5EE" w14:textId="4E6BFC85" w:rsidR="004E2920" w:rsidRPr="00C0414C" w:rsidRDefault="00F86443" w:rsidP="004E2920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In progress with the Quality Team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857C" w14:textId="77777777" w:rsidR="004E2920" w:rsidRPr="00C0414C" w:rsidRDefault="004E2920" w:rsidP="004E2920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C0B7" w14:textId="77777777" w:rsidR="004E2920" w:rsidRPr="00C0414C" w:rsidRDefault="004E2920" w:rsidP="004E2920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</w:tr>
      <w:tr w:rsidR="004E2920" w:rsidRPr="00C0414C" w14:paraId="71459C89" w14:textId="2156D7B7" w:rsidTr="004E2920">
        <w:trPr>
          <w:trHeight w:val="4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19AC" w14:textId="77777777" w:rsidR="004E2920" w:rsidRPr="00C0414C" w:rsidRDefault="004E2920" w:rsidP="004E2920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 w:rsidRPr="00C0414C">
              <w:rPr>
                <w:rFonts w:cstheme="minorHAnsi"/>
                <w:color w:val="000000"/>
                <w:sz w:val="18"/>
                <w:szCs w:val="16"/>
              </w:rPr>
              <w:t>Increase mammogram and cervical cancer screening rates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59E7" w14:textId="1FC34ADE" w:rsidR="004E2920" w:rsidRPr="00C0414C" w:rsidRDefault="00F86443" w:rsidP="004E2920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In progress with the Quality Team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C544" w14:textId="77777777" w:rsidR="004E2920" w:rsidRPr="00C0414C" w:rsidRDefault="004E2920" w:rsidP="004E2920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D16" w14:textId="77777777" w:rsidR="004E2920" w:rsidRPr="00C0414C" w:rsidRDefault="004E2920" w:rsidP="004E2920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</w:tr>
      <w:tr w:rsidR="004E2920" w:rsidRPr="00C0414C" w14:paraId="3BBD49EB" w14:textId="64602E20" w:rsidTr="004E2920">
        <w:trPr>
          <w:trHeight w:val="4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2271" w14:textId="77777777" w:rsidR="004E2920" w:rsidRPr="00C0414C" w:rsidRDefault="004E2920" w:rsidP="004E2920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 w:rsidRPr="00C0414C">
              <w:rPr>
                <w:rFonts w:cstheme="minorHAnsi"/>
                <w:color w:val="000000"/>
                <w:sz w:val="18"/>
                <w:szCs w:val="16"/>
              </w:rPr>
              <w:t>Explore risk ranking practices for breast cancer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771D" w14:textId="224A7585" w:rsidR="004E2920" w:rsidRPr="00C0414C" w:rsidRDefault="00F86443" w:rsidP="004E2920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Not yet started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662F" w14:textId="77777777" w:rsidR="004E2920" w:rsidRPr="00C0414C" w:rsidRDefault="004E2920" w:rsidP="004E2920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D9F6" w14:textId="77777777" w:rsidR="004E2920" w:rsidRPr="00C0414C" w:rsidRDefault="004E2920" w:rsidP="004E2920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</w:tr>
      <w:tr w:rsidR="004E2920" w:rsidRPr="00C0414C" w14:paraId="79A5330A" w14:textId="41E697BF" w:rsidTr="004E2920">
        <w:trPr>
          <w:trHeight w:val="2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8FC4" w14:textId="77777777" w:rsidR="004E2920" w:rsidRPr="00C0414C" w:rsidRDefault="004E2920" w:rsidP="004E2920">
            <w:pPr>
              <w:rPr>
                <w:rFonts w:cstheme="minorHAnsi"/>
                <w:color w:val="000000"/>
                <w:sz w:val="18"/>
                <w:szCs w:val="16"/>
              </w:rPr>
            </w:pPr>
            <w:r w:rsidRPr="00C0414C">
              <w:rPr>
                <w:rFonts w:cstheme="minorHAnsi"/>
                <w:color w:val="000000"/>
                <w:sz w:val="18"/>
                <w:szCs w:val="16"/>
              </w:rPr>
              <w:t>Explore collaboration with Cheshire Medical Center’s Norton Cancer program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4B02" w14:textId="027F3F48" w:rsidR="004E2920" w:rsidRPr="00C0414C" w:rsidRDefault="00F86443" w:rsidP="004E2920">
            <w:pPr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Not yet started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76A6" w14:textId="77777777" w:rsidR="004E2920" w:rsidRPr="00C0414C" w:rsidRDefault="004E2920" w:rsidP="004E2920">
            <w:pPr>
              <w:rPr>
                <w:rFonts w:cstheme="minorHAnsi"/>
                <w:color w:val="000000"/>
                <w:sz w:val="18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9FDD" w14:textId="77777777" w:rsidR="004E2920" w:rsidRPr="00C0414C" w:rsidRDefault="004E2920" w:rsidP="004E2920">
            <w:pPr>
              <w:rPr>
                <w:rFonts w:cstheme="minorHAnsi"/>
                <w:color w:val="000000"/>
                <w:sz w:val="18"/>
                <w:szCs w:val="16"/>
              </w:rPr>
            </w:pPr>
          </w:p>
        </w:tc>
      </w:tr>
      <w:tr w:rsidR="004E2920" w:rsidRPr="00C0414C" w14:paraId="261E313E" w14:textId="45D7A7CB" w:rsidTr="004E2920">
        <w:trPr>
          <w:trHeight w:val="2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063C" w14:textId="77777777" w:rsidR="004E2920" w:rsidRPr="00C0414C" w:rsidRDefault="004E2920" w:rsidP="004E2920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 w:rsidRPr="00C0414C">
              <w:rPr>
                <w:rFonts w:cstheme="minorHAnsi"/>
                <w:color w:val="000000"/>
                <w:sz w:val="18"/>
                <w:szCs w:val="16"/>
              </w:rPr>
              <w:t>Continue to support Breast Navigator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EDA9" w14:textId="7FEB3D52" w:rsidR="004E2920" w:rsidRPr="00C0414C" w:rsidRDefault="00F86443" w:rsidP="004E2920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  <w:r>
              <w:rPr>
                <w:rFonts w:cstheme="minorHAnsi"/>
                <w:color w:val="000000"/>
                <w:sz w:val="18"/>
                <w:szCs w:val="16"/>
              </w:rPr>
              <w:t>Continue to Support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6136" w14:textId="77777777" w:rsidR="004E2920" w:rsidRPr="00C0414C" w:rsidRDefault="004E2920" w:rsidP="004E2920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EFD" w14:textId="77777777" w:rsidR="004E2920" w:rsidRPr="00C0414C" w:rsidRDefault="004E2920" w:rsidP="004E2920">
            <w:pPr>
              <w:ind w:left="-16"/>
              <w:rPr>
                <w:rFonts w:cstheme="minorHAnsi"/>
                <w:color w:val="000000"/>
                <w:sz w:val="18"/>
                <w:szCs w:val="16"/>
              </w:rPr>
            </w:pPr>
          </w:p>
        </w:tc>
      </w:tr>
    </w:tbl>
    <w:p w14:paraId="6F53D4D0" w14:textId="77777777" w:rsidR="00001AEF" w:rsidRDefault="00001AEF"/>
    <w:sectPr w:rsidR="00001AEF" w:rsidSect="00B33B28">
      <w:pgSz w:w="15840" w:h="12240" w:orient="landscape"/>
      <w:pgMar w:top="1260" w:right="45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23295" w14:textId="77777777" w:rsidR="003F7931" w:rsidRDefault="003F7931" w:rsidP="00EB69C6">
      <w:pPr>
        <w:spacing w:after="0" w:line="240" w:lineRule="auto"/>
      </w:pPr>
      <w:r>
        <w:separator/>
      </w:r>
    </w:p>
  </w:endnote>
  <w:endnote w:type="continuationSeparator" w:id="0">
    <w:p w14:paraId="6704CC9F" w14:textId="77777777" w:rsidR="003F7931" w:rsidRDefault="003F7931" w:rsidP="00EB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319E9" w14:textId="77777777" w:rsidR="003F7931" w:rsidRDefault="003F7931" w:rsidP="00EB69C6">
      <w:pPr>
        <w:spacing w:after="0" w:line="240" w:lineRule="auto"/>
      </w:pPr>
      <w:r>
        <w:separator/>
      </w:r>
    </w:p>
  </w:footnote>
  <w:footnote w:type="continuationSeparator" w:id="0">
    <w:p w14:paraId="7BBC8126" w14:textId="77777777" w:rsidR="003F7931" w:rsidRDefault="003F7931" w:rsidP="00EB6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3ED9"/>
    <w:multiLevelType w:val="hybridMultilevel"/>
    <w:tmpl w:val="5FFA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77DAC"/>
    <w:multiLevelType w:val="hybridMultilevel"/>
    <w:tmpl w:val="A83A557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39802D40"/>
    <w:multiLevelType w:val="hybridMultilevel"/>
    <w:tmpl w:val="3CF6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25877"/>
    <w:multiLevelType w:val="hybridMultilevel"/>
    <w:tmpl w:val="A6F44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14079"/>
    <w:multiLevelType w:val="hybridMultilevel"/>
    <w:tmpl w:val="5E22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243DA"/>
    <w:multiLevelType w:val="hybridMultilevel"/>
    <w:tmpl w:val="64C0905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66807E9C"/>
    <w:multiLevelType w:val="hybridMultilevel"/>
    <w:tmpl w:val="01BCE92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70246E25"/>
    <w:multiLevelType w:val="hybridMultilevel"/>
    <w:tmpl w:val="3ED6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3163C"/>
    <w:multiLevelType w:val="hybridMultilevel"/>
    <w:tmpl w:val="73DC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856"/>
    <w:rsid w:val="00001AEF"/>
    <w:rsid w:val="00014308"/>
    <w:rsid w:val="00074E2A"/>
    <w:rsid w:val="000D42BA"/>
    <w:rsid w:val="000F1B37"/>
    <w:rsid w:val="0010714A"/>
    <w:rsid w:val="00122D9F"/>
    <w:rsid w:val="001245A9"/>
    <w:rsid w:val="00152C3D"/>
    <w:rsid w:val="00153355"/>
    <w:rsid w:val="00164CBD"/>
    <w:rsid w:val="001B7647"/>
    <w:rsid w:val="001E19AF"/>
    <w:rsid w:val="0020155D"/>
    <w:rsid w:val="002427D5"/>
    <w:rsid w:val="00245F35"/>
    <w:rsid w:val="002B2B8F"/>
    <w:rsid w:val="00312857"/>
    <w:rsid w:val="00315403"/>
    <w:rsid w:val="003B2E87"/>
    <w:rsid w:val="003E4B24"/>
    <w:rsid w:val="003F7931"/>
    <w:rsid w:val="00404FE9"/>
    <w:rsid w:val="00434930"/>
    <w:rsid w:val="00440F8E"/>
    <w:rsid w:val="0047038C"/>
    <w:rsid w:val="004A30DB"/>
    <w:rsid w:val="004B2412"/>
    <w:rsid w:val="004E2920"/>
    <w:rsid w:val="0050642B"/>
    <w:rsid w:val="00532AFC"/>
    <w:rsid w:val="00583FAA"/>
    <w:rsid w:val="005D6734"/>
    <w:rsid w:val="00645557"/>
    <w:rsid w:val="006848D7"/>
    <w:rsid w:val="006961BC"/>
    <w:rsid w:val="006B2DD1"/>
    <w:rsid w:val="006D57E9"/>
    <w:rsid w:val="006D7ACE"/>
    <w:rsid w:val="00715E0C"/>
    <w:rsid w:val="00772D32"/>
    <w:rsid w:val="00794BD6"/>
    <w:rsid w:val="007B63C0"/>
    <w:rsid w:val="007B6C2F"/>
    <w:rsid w:val="007F470C"/>
    <w:rsid w:val="00825482"/>
    <w:rsid w:val="00886F0D"/>
    <w:rsid w:val="008E0877"/>
    <w:rsid w:val="00931299"/>
    <w:rsid w:val="00944EC8"/>
    <w:rsid w:val="009A287D"/>
    <w:rsid w:val="009E1E0C"/>
    <w:rsid w:val="009F3C83"/>
    <w:rsid w:val="00A51D8B"/>
    <w:rsid w:val="00AB0251"/>
    <w:rsid w:val="00B06AA6"/>
    <w:rsid w:val="00B16C17"/>
    <w:rsid w:val="00B237BD"/>
    <w:rsid w:val="00B33B28"/>
    <w:rsid w:val="00BC0BF1"/>
    <w:rsid w:val="00BC6BF5"/>
    <w:rsid w:val="00BD42BE"/>
    <w:rsid w:val="00BF06D3"/>
    <w:rsid w:val="00C0414C"/>
    <w:rsid w:val="00C051BB"/>
    <w:rsid w:val="00C71245"/>
    <w:rsid w:val="00C7502E"/>
    <w:rsid w:val="00C77D21"/>
    <w:rsid w:val="00C92543"/>
    <w:rsid w:val="00CD2270"/>
    <w:rsid w:val="00D11406"/>
    <w:rsid w:val="00D2420F"/>
    <w:rsid w:val="00DC05D9"/>
    <w:rsid w:val="00DC40F1"/>
    <w:rsid w:val="00DD7856"/>
    <w:rsid w:val="00E56E6A"/>
    <w:rsid w:val="00E72947"/>
    <w:rsid w:val="00E737F8"/>
    <w:rsid w:val="00E74A9E"/>
    <w:rsid w:val="00E863B8"/>
    <w:rsid w:val="00EB69C6"/>
    <w:rsid w:val="00EC4829"/>
    <w:rsid w:val="00EE7BC1"/>
    <w:rsid w:val="00EF7E4D"/>
    <w:rsid w:val="00F00FDA"/>
    <w:rsid w:val="00F600E9"/>
    <w:rsid w:val="00F86443"/>
    <w:rsid w:val="00FA4766"/>
    <w:rsid w:val="00FB6B7B"/>
    <w:rsid w:val="00FB6BB0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80AA9D"/>
  <w15:chartTrackingRefBased/>
  <w15:docId w15:val="{4A6E845E-8915-4D75-9A9D-9A37AB7D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C6"/>
  </w:style>
  <w:style w:type="paragraph" w:styleId="Footer">
    <w:name w:val="footer"/>
    <w:basedOn w:val="Normal"/>
    <w:link w:val="FooterChar"/>
    <w:uiPriority w:val="99"/>
    <w:unhideWhenUsed/>
    <w:rsid w:val="00EB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2B24F-1FBD-4785-878C-9313C7C6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BMH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Burns</dc:creator>
  <cp:keywords/>
  <dc:description/>
  <cp:lastModifiedBy>Rebecca Burns</cp:lastModifiedBy>
  <cp:revision>2</cp:revision>
  <cp:lastPrinted>2022-03-01T17:39:00Z</cp:lastPrinted>
  <dcterms:created xsi:type="dcterms:W3CDTF">2023-01-27T16:01:00Z</dcterms:created>
  <dcterms:modified xsi:type="dcterms:W3CDTF">2023-01-27T16:01:00Z</dcterms:modified>
</cp:coreProperties>
</file>